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986" w:rsidRPr="005B1986" w:rsidRDefault="00224083" w:rsidP="006173EB">
      <w:pPr>
        <w:spacing w:line="400" w:lineRule="exact"/>
        <w:rPr>
          <w:rFonts w:ascii="MS Gothic" w:eastAsiaTheme="minorEastAsia" w:hAnsi="MS Gothic"/>
        </w:rPr>
      </w:pPr>
      <w:r>
        <w:rPr>
          <w:rFonts w:eastAsia="標楷體"/>
          <w:b/>
          <w:sz w:val="28"/>
          <w:szCs w:val="28"/>
        </w:rPr>
        <w:t>附件</w:t>
      </w:r>
      <w:r w:rsidR="00962400" w:rsidRPr="00962400">
        <w:rPr>
          <w:rFonts w:eastAsia="標楷體" w:hint="eastAsia"/>
          <w:b/>
          <w:sz w:val="28"/>
          <w:szCs w:val="28"/>
        </w:rPr>
        <w:t>九</w:t>
      </w:r>
      <w:bookmarkStart w:id="0" w:name="_GoBack"/>
      <w:bookmarkEnd w:id="0"/>
      <w:r>
        <w:rPr>
          <w:rFonts w:eastAsia="標楷體"/>
          <w:b/>
          <w:sz w:val="28"/>
          <w:szCs w:val="28"/>
        </w:rPr>
        <w:t>-1</w:t>
      </w:r>
    </w:p>
    <w:p w:rsidR="00B7527F" w:rsidRPr="00F0525E" w:rsidRDefault="00B03DB4">
      <w:pPr>
        <w:spacing w:line="420" w:lineRule="exact"/>
        <w:jc w:val="center"/>
        <w:rPr>
          <w:color w:val="000000" w:themeColor="text1"/>
          <w:highlight w:val="yellow"/>
        </w:rPr>
      </w:pPr>
      <w:proofErr w:type="gramStart"/>
      <w:r w:rsidRPr="00B03DB4">
        <w:rPr>
          <w:rFonts w:eastAsia="標楷體" w:hint="eastAsia"/>
          <w:b/>
          <w:bCs/>
          <w:color w:val="000000" w:themeColor="text1"/>
          <w:sz w:val="32"/>
          <w:szCs w:val="32"/>
        </w:rPr>
        <w:t>臺</w:t>
      </w:r>
      <w:proofErr w:type="gramEnd"/>
      <w:r w:rsidRPr="00B03DB4">
        <w:rPr>
          <w:rFonts w:eastAsia="標楷體" w:hint="eastAsia"/>
          <w:b/>
          <w:bCs/>
          <w:color w:val="000000" w:themeColor="text1"/>
          <w:sz w:val="32"/>
          <w:szCs w:val="32"/>
        </w:rPr>
        <w:t>中市東區力行國民小學</w:t>
      </w:r>
    </w:p>
    <w:p w:rsidR="00B7527F" w:rsidRDefault="00224083">
      <w:pPr>
        <w:spacing w:line="400" w:lineRule="exact"/>
        <w:ind w:left="851" w:hanging="851"/>
        <w:jc w:val="center"/>
      </w:pPr>
      <w:r w:rsidRPr="00B03DB4">
        <w:rPr>
          <w:rFonts w:eastAsia="標楷體"/>
          <w:b/>
          <w:color w:val="000000" w:themeColor="text1"/>
          <w:sz w:val="32"/>
          <w:szCs w:val="32"/>
        </w:rPr>
        <w:t>「</w:t>
      </w:r>
      <w:r w:rsidR="00B03DB4" w:rsidRPr="00B03DB4">
        <w:rPr>
          <w:rFonts w:eastAsia="標楷體"/>
          <w:b/>
          <w:color w:val="000000" w:themeColor="text1"/>
          <w:sz w:val="32"/>
          <w:szCs w:val="32"/>
        </w:rPr>
        <w:t>115</w:t>
      </w:r>
      <w:r w:rsidRPr="00B03DB4">
        <w:rPr>
          <w:rFonts w:eastAsia="標楷體"/>
          <w:b/>
          <w:color w:val="000000" w:themeColor="text1"/>
          <w:sz w:val="32"/>
          <w:szCs w:val="32"/>
        </w:rPr>
        <w:t>年</w:t>
      </w:r>
      <w:proofErr w:type="gramStart"/>
      <w:r w:rsidR="00B03DB4" w:rsidRPr="00B03DB4">
        <w:rPr>
          <w:rFonts w:eastAsia="標楷體" w:hint="eastAsia"/>
          <w:b/>
          <w:color w:val="000000" w:themeColor="text1"/>
          <w:sz w:val="32"/>
          <w:szCs w:val="32"/>
        </w:rPr>
        <w:t>臺</w:t>
      </w:r>
      <w:proofErr w:type="gramEnd"/>
      <w:r w:rsidR="00B03DB4" w:rsidRPr="00B03DB4">
        <w:rPr>
          <w:rFonts w:eastAsia="標楷體" w:hint="eastAsia"/>
          <w:b/>
          <w:color w:val="000000" w:themeColor="text1"/>
          <w:sz w:val="32"/>
          <w:szCs w:val="32"/>
        </w:rPr>
        <w:t>中市東區力行國民小學</w:t>
      </w:r>
      <w:r w:rsidR="006173EB" w:rsidRPr="006173EB">
        <w:rPr>
          <w:rFonts w:eastAsia="標楷體" w:hint="eastAsia"/>
          <w:b/>
          <w:color w:val="000000" w:themeColor="text1"/>
          <w:sz w:val="32"/>
          <w:szCs w:val="32"/>
        </w:rPr>
        <w:t>公有建物辦理公民參與設置太陽光電案</w:t>
      </w:r>
      <w:r w:rsidRPr="00B03DB4">
        <w:rPr>
          <w:rFonts w:eastAsia="標楷體"/>
          <w:b/>
          <w:color w:val="000000" w:themeColor="text1"/>
          <w:sz w:val="32"/>
          <w:szCs w:val="32"/>
        </w:rPr>
        <w:t>」</w:t>
      </w:r>
      <w:r>
        <w:rPr>
          <w:rFonts w:eastAsia="標楷體"/>
          <w:b/>
          <w:bCs/>
          <w:color w:val="000000"/>
          <w:kern w:val="3"/>
          <w:sz w:val="32"/>
          <w:szCs w:val="28"/>
        </w:rPr>
        <w:t>評選委員評選評分表</w:t>
      </w:r>
    </w:p>
    <w:p w:rsidR="00B7527F" w:rsidRPr="004F48AB" w:rsidRDefault="00224083">
      <w:pPr>
        <w:spacing w:line="400" w:lineRule="exact"/>
        <w:ind w:firstLine="280"/>
        <w:textAlignment w:val="auto"/>
      </w:pPr>
      <w:r>
        <w:rPr>
          <w:rFonts w:eastAsia="標楷體"/>
          <w:bCs/>
          <w:color w:val="000000"/>
          <w:kern w:val="3"/>
          <w:sz w:val="28"/>
          <w:szCs w:val="28"/>
        </w:rPr>
        <w:t>評選委員編號：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　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　　　</w:t>
      </w:r>
      <w:r w:rsidR="00A03AC8">
        <w:rPr>
          <w:rFonts w:eastAsia="標楷體" w:hint="eastAsia"/>
          <w:bCs/>
          <w:color w:val="000000"/>
          <w:kern w:val="3"/>
          <w:sz w:val="28"/>
          <w:szCs w:val="28"/>
        </w:rPr>
        <w:t xml:space="preserve"> </w:t>
      </w:r>
      <w:r w:rsidR="00A03AC8">
        <w:rPr>
          <w:rFonts w:eastAsia="標楷體"/>
          <w:bCs/>
          <w:color w:val="000000"/>
          <w:kern w:val="3"/>
          <w:sz w:val="28"/>
          <w:szCs w:val="28"/>
        </w:rPr>
        <w:t xml:space="preserve">       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</w:t>
      </w:r>
      <w:r w:rsidR="00A03AC8">
        <w:rPr>
          <w:rFonts w:eastAsia="標楷體" w:hint="eastAsia"/>
          <w:bCs/>
          <w:color w:val="000000"/>
          <w:kern w:val="3"/>
          <w:sz w:val="28"/>
          <w:szCs w:val="28"/>
        </w:rPr>
        <w:t xml:space="preserve"> </w:t>
      </w:r>
      <w:r w:rsidR="00A03AC8">
        <w:rPr>
          <w:rFonts w:eastAsia="標楷體"/>
          <w:bCs/>
          <w:color w:val="000000"/>
          <w:kern w:val="3"/>
          <w:sz w:val="28"/>
          <w:szCs w:val="28"/>
        </w:rPr>
        <w:t xml:space="preserve">    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　</w:t>
      </w:r>
      <w:r w:rsidRPr="004F48AB">
        <w:rPr>
          <w:rFonts w:eastAsia="標楷體"/>
          <w:bCs/>
          <w:kern w:val="3"/>
          <w:sz w:val="28"/>
          <w:szCs w:val="28"/>
        </w:rPr>
        <w:t>日期：</w:t>
      </w:r>
      <w:r w:rsidR="00A03AC8">
        <w:rPr>
          <w:rFonts w:eastAsia="標楷體" w:hint="eastAsia"/>
          <w:bCs/>
          <w:kern w:val="3"/>
          <w:sz w:val="28"/>
          <w:szCs w:val="28"/>
        </w:rPr>
        <w:t>1</w:t>
      </w:r>
      <w:r w:rsidR="00A03AC8">
        <w:rPr>
          <w:rFonts w:eastAsia="標楷體"/>
          <w:bCs/>
          <w:kern w:val="3"/>
          <w:sz w:val="28"/>
          <w:szCs w:val="28"/>
        </w:rPr>
        <w:t>15</w:t>
      </w:r>
      <w:r w:rsidRPr="004F48AB">
        <w:rPr>
          <w:rFonts w:eastAsia="標楷體"/>
          <w:bCs/>
          <w:kern w:val="3"/>
          <w:sz w:val="28"/>
          <w:szCs w:val="28"/>
        </w:rPr>
        <w:t>年</w:t>
      </w:r>
      <w:r w:rsidR="006173EB">
        <w:rPr>
          <w:rFonts w:eastAsia="標楷體"/>
          <w:bCs/>
          <w:kern w:val="3"/>
          <w:sz w:val="28"/>
          <w:szCs w:val="28"/>
        </w:rPr>
        <w:t>1</w:t>
      </w:r>
      <w:r w:rsidRPr="004F48AB">
        <w:rPr>
          <w:rFonts w:eastAsia="標楷體"/>
          <w:bCs/>
          <w:kern w:val="3"/>
          <w:sz w:val="28"/>
          <w:szCs w:val="28"/>
        </w:rPr>
        <w:t>月</w:t>
      </w:r>
      <w:r w:rsidR="00A03AC8">
        <w:rPr>
          <w:rFonts w:eastAsia="標楷體" w:hint="eastAsia"/>
          <w:bCs/>
          <w:kern w:val="3"/>
          <w:sz w:val="28"/>
          <w:szCs w:val="28"/>
        </w:rPr>
        <w:t xml:space="preserve"> </w:t>
      </w:r>
      <w:r w:rsidR="00A03AC8">
        <w:rPr>
          <w:rFonts w:eastAsia="標楷體"/>
          <w:bCs/>
          <w:kern w:val="3"/>
          <w:sz w:val="28"/>
          <w:szCs w:val="28"/>
        </w:rPr>
        <w:t xml:space="preserve">  </w:t>
      </w:r>
      <w:r w:rsidRPr="004F48AB">
        <w:rPr>
          <w:rFonts w:eastAsia="標楷體"/>
          <w:bCs/>
          <w:kern w:val="3"/>
          <w:sz w:val="28"/>
          <w:szCs w:val="28"/>
        </w:rPr>
        <w:t>日</w:t>
      </w:r>
    </w:p>
    <w:tbl>
      <w:tblPr>
        <w:tblW w:w="99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2"/>
        <w:gridCol w:w="848"/>
        <w:gridCol w:w="994"/>
        <w:gridCol w:w="851"/>
        <w:gridCol w:w="850"/>
        <w:gridCol w:w="851"/>
        <w:gridCol w:w="2979"/>
      </w:tblGrid>
      <w:tr w:rsidR="004F48AB" w:rsidRPr="004F48AB">
        <w:trPr>
          <w:cantSplit/>
          <w:trHeight w:val="410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評選項目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配分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廠商編號及得分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kern w:val="3"/>
              </w:rPr>
            </w:pPr>
            <w:r w:rsidRPr="004F48AB">
              <w:rPr>
                <w:rFonts w:eastAsia="標楷體"/>
                <w:kern w:val="3"/>
              </w:rPr>
              <w:t>評選意見</w:t>
            </w:r>
          </w:p>
          <w:p w:rsidR="00B7527F" w:rsidRPr="004F48AB" w:rsidRDefault="00224083" w:rsidP="005B1986">
            <w:pPr>
              <w:snapToGrid w:val="0"/>
              <w:spacing w:line="320" w:lineRule="exact"/>
              <w:ind w:right="60"/>
              <w:jc w:val="center"/>
              <w:textAlignment w:val="auto"/>
            </w:pPr>
            <w:r w:rsidRPr="004F48AB">
              <w:rPr>
                <w:rFonts w:eastAsia="標楷體"/>
                <w:kern w:val="3"/>
              </w:rPr>
              <w:t>(</w:t>
            </w:r>
            <w:r w:rsidRPr="004F48AB">
              <w:rPr>
                <w:rFonts w:eastAsia="標楷體"/>
                <w:kern w:val="3"/>
              </w:rPr>
              <w:t>評定分數為</w:t>
            </w:r>
            <w:r w:rsidR="006E0174">
              <w:rPr>
                <w:rFonts w:eastAsia="標楷體" w:hint="eastAsia"/>
                <w:kern w:val="3"/>
              </w:rPr>
              <w:t>9</w:t>
            </w:r>
            <w:r w:rsidR="006E0174">
              <w:rPr>
                <w:rFonts w:eastAsia="標楷體"/>
                <w:kern w:val="3"/>
              </w:rPr>
              <w:t>0</w:t>
            </w:r>
            <w:r w:rsidRPr="004F48AB">
              <w:rPr>
                <w:rFonts w:eastAsia="標楷體"/>
                <w:kern w:val="3"/>
              </w:rPr>
              <w:t>分以上或</w:t>
            </w:r>
            <w:r w:rsidR="006E0174">
              <w:rPr>
                <w:rFonts w:eastAsia="標楷體" w:hint="eastAsia"/>
                <w:kern w:val="3"/>
              </w:rPr>
              <w:t>7</w:t>
            </w:r>
            <w:r w:rsidR="006E0174">
              <w:rPr>
                <w:rFonts w:eastAsia="標楷體"/>
                <w:kern w:val="3"/>
              </w:rPr>
              <w:t>0</w:t>
            </w:r>
            <w:r w:rsidRPr="004F48AB">
              <w:rPr>
                <w:rFonts w:eastAsia="標楷體"/>
                <w:kern w:val="3"/>
              </w:rPr>
              <w:t>分以下，請加</w:t>
            </w:r>
            <w:proofErr w:type="gramStart"/>
            <w:r w:rsidRPr="004F48AB">
              <w:rPr>
                <w:rFonts w:eastAsia="標楷體"/>
                <w:kern w:val="3"/>
              </w:rPr>
              <w:t>註</w:t>
            </w:r>
            <w:proofErr w:type="gramEnd"/>
            <w:r w:rsidR="006E0174">
              <w:rPr>
                <w:rFonts w:eastAsia="標楷體" w:hint="eastAsia"/>
                <w:kern w:val="3"/>
              </w:rPr>
              <w:t>評選意見</w:t>
            </w:r>
            <w:r w:rsidRPr="004F48AB">
              <w:rPr>
                <w:rFonts w:eastAsia="標楷體"/>
                <w:kern w:val="3"/>
              </w:rPr>
              <w:t>)</w:t>
            </w:r>
          </w:p>
        </w:tc>
      </w:tr>
      <w:tr w:rsidR="004F48AB" w:rsidRPr="004F48AB">
        <w:trPr>
          <w:cantSplit/>
          <w:trHeight w:val="520"/>
          <w:jc w:val="center"/>
        </w:trPr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widowControl/>
              <w:spacing w:line="320" w:lineRule="exact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widowControl/>
              <w:spacing w:line="320" w:lineRule="exact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丁</w:t>
            </w: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4F48AB" w:rsidRPr="004F48AB" w:rsidTr="006E0174">
        <w:trPr>
          <w:cantSplit/>
          <w:trHeight w:hRule="exact"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numPr>
                <w:ilvl w:val="0"/>
                <w:numId w:val="19"/>
              </w:numPr>
              <w:autoSpaceDE w:val="0"/>
              <w:spacing w:line="320" w:lineRule="exact"/>
              <w:ind w:left="251" w:hanging="251"/>
              <w:jc w:val="both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 w:hint="eastAsia"/>
                <w:kern w:val="3"/>
                <w:szCs w:val="24"/>
              </w:rPr>
              <w:t>廠</w:t>
            </w:r>
            <w:r w:rsidR="006E0174" w:rsidRPr="006E0174">
              <w:rPr>
                <w:rFonts w:eastAsia="標楷體" w:hint="eastAsia"/>
                <w:kern w:val="3"/>
                <w:szCs w:val="24"/>
              </w:rPr>
              <w:t>商基本資料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jc w:val="center"/>
            </w:pPr>
            <w:r w:rsidRPr="004F48AB"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</w:tr>
      <w:tr w:rsidR="004F48AB" w:rsidRPr="004F48AB" w:rsidTr="006E0174">
        <w:trPr>
          <w:cantSplit/>
          <w:trHeight w:hRule="exact" w:val="680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6E0174" w:rsidP="005B1986">
            <w:pPr>
              <w:numPr>
                <w:ilvl w:val="0"/>
                <w:numId w:val="19"/>
              </w:numPr>
              <w:autoSpaceDE w:val="0"/>
              <w:spacing w:line="320" w:lineRule="exact"/>
              <w:ind w:left="251" w:hanging="251"/>
              <w:jc w:val="both"/>
              <w:textAlignment w:val="auto"/>
              <w:rPr>
                <w:rFonts w:eastAsia="標楷體"/>
                <w:kern w:val="3"/>
                <w:szCs w:val="24"/>
              </w:rPr>
            </w:pPr>
            <w:r w:rsidRPr="006E0174">
              <w:rPr>
                <w:rFonts w:eastAsia="標楷體" w:hint="eastAsia"/>
                <w:kern w:val="3"/>
                <w:szCs w:val="24"/>
              </w:rPr>
              <w:t>106</w:t>
            </w:r>
            <w:r w:rsidRPr="006E0174">
              <w:rPr>
                <w:rFonts w:eastAsia="標楷體" w:hint="eastAsia"/>
                <w:kern w:val="3"/>
                <w:szCs w:val="24"/>
              </w:rPr>
              <w:t>年至</w:t>
            </w:r>
            <w:r w:rsidRPr="006E0174">
              <w:rPr>
                <w:rFonts w:eastAsia="標楷體" w:hint="eastAsia"/>
                <w:kern w:val="3"/>
                <w:szCs w:val="24"/>
              </w:rPr>
              <w:t>113</w:t>
            </w:r>
            <w:r w:rsidRPr="006E0174">
              <w:rPr>
                <w:rFonts w:eastAsia="標楷體" w:hint="eastAsia"/>
                <w:kern w:val="3"/>
                <w:szCs w:val="24"/>
              </w:rPr>
              <w:t>年相關案件履約實績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jc w:val="center"/>
            </w:pPr>
            <w:r w:rsidRPr="004F48AB"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</w:tr>
      <w:tr w:rsidR="004F48AB" w:rsidRPr="004F48AB" w:rsidTr="006E0174">
        <w:trPr>
          <w:cantSplit/>
          <w:trHeight w:hRule="exact"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6E0174" w:rsidP="005B1986">
            <w:pPr>
              <w:numPr>
                <w:ilvl w:val="0"/>
                <w:numId w:val="19"/>
              </w:numPr>
              <w:autoSpaceDE w:val="0"/>
              <w:spacing w:line="320" w:lineRule="exact"/>
              <w:ind w:left="251" w:hanging="251"/>
              <w:jc w:val="both"/>
              <w:textAlignment w:val="auto"/>
              <w:rPr>
                <w:rFonts w:eastAsia="標楷體"/>
                <w:kern w:val="3"/>
                <w:szCs w:val="24"/>
              </w:rPr>
            </w:pPr>
            <w:r w:rsidRPr="006E0174">
              <w:rPr>
                <w:rFonts w:eastAsia="標楷體" w:hint="eastAsia"/>
                <w:kern w:val="3"/>
                <w:szCs w:val="24"/>
              </w:rPr>
              <w:t>興建計畫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6E0174" w:rsidP="005B1986">
            <w:pPr>
              <w:jc w:val="center"/>
            </w:pPr>
            <w:r>
              <w:t>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4F48AB" w:rsidRPr="004F48AB" w:rsidTr="006E0174">
        <w:trPr>
          <w:cantSplit/>
          <w:trHeight w:hRule="exact"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numPr>
                <w:ilvl w:val="0"/>
                <w:numId w:val="19"/>
              </w:numPr>
              <w:autoSpaceDE w:val="0"/>
              <w:spacing w:line="320" w:lineRule="exact"/>
              <w:ind w:left="251" w:hanging="251"/>
              <w:jc w:val="both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 w:hint="eastAsia"/>
                <w:kern w:val="3"/>
                <w:szCs w:val="24"/>
              </w:rPr>
              <w:t>營運計畫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5B1986" w:rsidP="005B1986">
            <w:pPr>
              <w:jc w:val="center"/>
            </w:pPr>
            <w:r w:rsidRPr="004F48AB">
              <w:t>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</w:tr>
      <w:tr w:rsidR="004F48AB" w:rsidRPr="004F48AB" w:rsidTr="006E0174">
        <w:trPr>
          <w:cantSplit/>
          <w:trHeight w:hRule="exact"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6E0174" w:rsidP="005B1986">
            <w:pPr>
              <w:numPr>
                <w:ilvl w:val="0"/>
                <w:numId w:val="19"/>
              </w:numPr>
              <w:autoSpaceDE w:val="0"/>
              <w:spacing w:line="320" w:lineRule="exact"/>
              <w:ind w:left="251" w:hanging="251"/>
              <w:jc w:val="both"/>
              <w:textAlignment w:val="auto"/>
              <w:rPr>
                <w:rFonts w:eastAsia="標楷體"/>
                <w:kern w:val="3"/>
                <w:szCs w:val="24"/>
              </w:rPr>
            </w:pPr>
            <w:r w:rsidRPr="006E0174">
              <w:rPr>
                <w:rFonts w:eastAsia="標楷體" w:hint="eastAsia"/>
                <w:kern w:val="3"/>
                <w:szCs w:val="24"/>
              </w:rPr>
              <w:t>廠商投標值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1986" w:rsidRPr="004F48AB" w:rsidRDefault="006E0174" w:rsidP="005B1986">
            <w:pPr>
              <w:jc w:val="center"/>
            </w:pPr>
            <w:r>
              <w:t>2</w:t>
            </w:r>
            <w:r w:rsidR="005B1986" w:rsidRPr="004F48AB"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B1986" w:rsidRPr="004F48AB" w:rsidRDefault="005B1986" w:rsidP="005B1986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</w:tr>
      <w:tr w:rsidR="006E0174" w:rsidRPr="004F48AB" w:rsidTr="006E0174">
        <w:trPr>
          <w:cantSplit/>
          <w:trHeight w:hRule="exact"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numPr>
                <w:ilvl w:val="0"/>
                <w:numId w:val="19"/>
              </w:numPr>
              <w:autoSpaceDE w:val="0"/>
              <w:spacing w:line="320" w:lineRule="exact"/>
              <w:ind w:left="251" w:hanging="251"/>
              <w:jc w:val="both"/>
              <w:textAlignment w:val="auto"/>
              <w:rPr>
                <w:rFonts w:eastAsia="標楷體"/>
                <w:kern w:val="3"/>
                <w:szCs w:val="24"/>
              </w:rPr>
            </w:pPr>
            <w:r w:rsidRPr="006E0174">
              <w:rPr>
                <w:rFonts w:eastAsia="標楷體" w:hint="eastAsia"/>
                <w:kern w:val="3"/>
                <w:szCs w:val="24"/>
              </w:rPr>
              <w:t>加值服務計畫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jc w:val="center"/>
            </w:pPr>
            <w:r>
              <w:t>2</w:t>
            </w:r>
            <w:r w:rsidRPr="004F48AB"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</w:tr>
      <w:tr w:rsidR="006E0174" w:rsidRPr="004F48AB" w:rsidTr="006E0174">
        <w:trPr>
          <w:cantSplit/>
          <w:trHeight w:hRule="exact"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numPr>
                <w:ilvl w:val="0"/>
                <w:numId w:val="19"/>
              </w:numPr>
              <w:autoSpaceDE w:val="0"/>
              <w:spacing w:line="320" w:lineRule="exact"/>
              <w:ind w:left="251" w:hanging="251"/>
              <w:jc w:val="both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 w:hint="eastAsia"/>
                <w:kern w:val="3"/>
                <w:szCs w:val="24"/>
              </w:rPr>
              <w:t>簡報與</w:t>
            </w:r>
            <w:proofErr w:type="gramStart"/>
            <w:r w:rsidRPr="004F48AB">
              <w:rPr>
                <w:rFonts w:eastAsia="標楷體" w:hint="eastAsia"/>
                <w:kern w:val="3"/>
                <w:szCs w:val="24"/>
              </w:rPr>
              <w:t>詢</w:t>
            </w:r>
            <w:proofErr w:type="gramEnd"/>
            <w:r w:rsidRPr="004F48AB">
              <w:rPr>
                <w:rFonts w:eastAsia="標楷體" w:hint="eastAsia"/>
                <w:kern w:val="3"/>
                <w:szCs w:val="24"/>
              </w:rPr>
              <w:t>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jc w:val="center"/>
            </w:pPr>
            <w:r w:rsidRPr="004F48AB"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0174" w:rsidRPr="004F48AB" w:rsidRDefault="006E0174" w:rsidP="006E0174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</w:tr>
      <w:tr w:rsidR="004F48AB" w:rsidRPr="004F48AB" w:rsidTr="006E0174">
        <w:trPr>
          <w:cantSplit/>
          <w:trHeight w:hRule="exact" w:val="454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 w:rsidRPr="004F48AB">
              <w:rPr>
                <w:rFonts w:eastAsia="標楷體"/>
                <w:kern w:val="3"/>
                <w:szCs w:val="24"/>
              </w:rPr>
              <w:t>得</w:t>
            </w:r>
            <w:r w:rsidRPr="004F48AB">
              <w:rPr>
                <w:rFonts w:eastAsia="標楷體"/>
                <w:kern w:val="3"/>
                <w:szCs w:val="24"/>
              </w:rPr>
              <w:t xml:space="preserve">  </w:t>
            </w:r>
            <w:r w:rsidRPr="004F48AB">
              <w:rPr>
                <w:rFonts w:eastAsia="標楷體"/>
                <w:kern w:val="3"/>
                <w:szCs w:val="24"/>
              </w:rPr>
              <w:t>分</w:t>
            </w:r>
            <w:r w:rsidRPr="004F48AB">
              <w:rPr>
                <w:rFonts w:eastAsia="標楷體"/>
                <w:kern w:val="3"/>
                <w:szCs w:val="24"/>
              </w:rPr>
              <w:t xml:space="preserve">  </w:t>
            </w:r>
            <w:r w:rsidRPr="004F48AB">
              <w:rPr>
                <w:rFonts w:eastAsia="標楷體"/>
                <w:kern w:val="3"/>
                <w:szCs w:val="24"/>
              </w:rPr>
              <w:t>合</w:t>
            </w:r>
            <w:r w:rsidRPr="004F48AB">
              <w:rPr>
                <w:rFonts w:eastAsia="標楷體"/>
                <w:kern w:val="3"/>
                <w:szCs w:val="24"/>
              </w:rPr>
              <w:t xml:space="preserve">  </w:t>
            </w:r>
            <w:r w:rsidRPr="004F48AB">
              <w:rPr>
                <w:rFonts w:eastAsia="標楷體"/>
                <w:kern w:val="3"/>
                <w:szCs w:val="24"/>
              </w:rPr>
              <w:t>計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6E0174" w:rsidP="005B1986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kern w:val="3"/>
                <w:szCs w:val="24"/>
              </w:rPr>
            </w:pPr>
          </w:p>
        </w:tc>
      </w:tr>
      <w:tr w:rsidR="00B7527F">
        <w:trPr>
          <w:cantSplit/>
          <w:trHeight w:val="701"/>
          <w:jc w:val="center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序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>
        <w:trPr>
          <w:cantSplit/>
          <w:trHeight w:val="697"/>
          <w:jc w:val="center"/>
        </w:trPr>
        <w:tc>
          <w:tcPr>
            <w:tcW w:w="99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left="720" w:right="62" w:hanging="720"/>
              <w:jc w:val="both"/>
              <w:textAlignment w:val="auto"/>
            </w:pPr>
            <w:r>
              <w:rPr>
                <w:rFonts w:eastAsia="標楷體"/>
                <w:color w:val="000000"/>
                <w:szCs w:val="24"/>
              </w:rPr>
              <w:t>備註：本人知悉並遵守「採購評選委員會委員須知」及本案「評選項目、評審標準、評定方式」之內容。</w:t>
            </w:r>
          </w:p>
        </w:tc>
      </w:tr>
    </w:tbl>
    <w:p w:rsidR="00B7527F" w:rsidRDefault="00224083">
      <w:pPr>
        <w:spacing w:line="300" w:lineRule="exact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備註：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各委員就各評選項目分別得分加總後轉</w:t>
      </w:r>
      <w:proofErr w:type="gramStart"/>
      <w:r>
        <w:rPr>
          <w:rFonts w:eastAsia="標楷體"/>
          <w:bCs/>
          <w:color w:val="000000"/>
          <w:kern w:val="3"/>
          <w:szCs w:val="24"/>
        </w:rPr>
        <w:t>換算為序位</w:t>
      </w:r>
      <w:proofErr w:type="gramEnd"/>
      <w:r>
        <w:rPr>
          <w:rFonts w:eastAsia="標楷體"/>
          <w:bCs/>
          <w:color w:val="000000"/>
          <w:kern w:val="3"/>
          <w:szCs w:val="24"/>
        </w:rPr>
        <w:t>（得分最高者序位第</w:t>
      </w:r>
      <w:r>
        <w:rPr>
          <w:rFonts w:eastAsia="標楷體"/>
          <w:bCs/>
          <w:color w:val="000000"/>
          <w:kern w:val="3"/>
          <w:szCs w:val="24"/>
        </w:rPr>
        <w:t>1</w:t>
      </w:r>
      <w:r>
        <w:rPr>
          <w:rFonts w:eastAsia="標楷體"/>
          <w:bCs/>
          <w:color w:val="000000"/>
          <w:kern w:val="3"/>
          <w:szCs w:val="24"/>
        </w:rPr>
        <w:t>，依此類推）。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kern w:val="3"/>
          <w:szCs w:val="24"/>
        </w:rPr>
        <w:t>評選委</w:t>
      </w:r>
      <w:r>
        <w:rPr>
          <w:rFonts w:eastAsia="標楷體"/>
          <w:bCs/>
          <w:color w:val="000000"/>
          <w:kern w:val="3"/>
          <w:szCs w:val="24"/>
        </w:rPr>
        <w:t>員對個別廠商</w:t>
      </w:r>
      <w:r w:rsidRPr="004F48AB">
        <w:rPr>
          <w:rFonts w:eastAsia="標楷體"/>
          <w:bCs/>
          <w:kern w:val="3"/>
          <w:szCs w:val="24"/>
        </w:rPr>
        <w:t>評定分數為</w:t>
      </w:r>
      <w:r w:rsidR="006E0174">
        <w:rPr>
          <w:rFonts w:eastAsia="標楷體" w:hint="eastAsia"/>
          <w:bCs/>
          <w:kern w:val="3"/>
          <w:szCs w:val="24"/>
        </w:rPr>
        <w:t>9</w:t>
      </w:r>
      <w:r w:rsidR="006E0174">
        <w:rPr>
          <w:rFonts w:eastAsia="標楷體"/>
          <w:bCs/>
          <w:kern w:val="3"/>
          <w:szCs w:val="24"/>
        </w:rPr>
        <w:t>0</w:t>
      </w:r>
      <w:r w:rsidRPr="004F48AB">
        <w:rPr>
          <w:rFonts w:eastAsia="標楷體"/>
          <w:bCs/>
          <w:kern w:val="3"/>
          <w:szCs w:val="24"/>
        </w:rPr>
        <w:t>分以上或</w:t>
      </w:r>
      <w:r w:rsidR="006E0174">
        <w:rPr>
          <w:rFonts w:eastAsia="標楷體" w:hint="eastAsia"/>
          <w:bCs/>
          <w:kern w:val="3"/>
          <w:szCs w:val="24"/>
        </w:rPr>
        <w:t>7</w:t>
      </w:r>
      <w:r w:rsidR="006E0174">
        <w:rPr>
          <w:rFonts w:eastAsia="標楷體"/>
          <w:bCs/>
          <w:kern w:val="3"/>
          <w:szCs w:val="24"/>
        </w:rPr>
        <w:t>0</w:t>
      </w:r>
      <w:r w:rsidRPr="004F48AB">
        <w:rPr>
          <w:rFonts w:eastAsia="標楷體"/>
          <w:bCs/>
          <w:kern w:val="3"/>
          <w:szCs w:val="24"/>
        </w:rPr>
        <w:t>分以下，應加</w:t>
      </w:r>
      <w:proofErr w:type="gramStart"/>
      <w:r>
        <w:rPr>
          <w:rFonts w:eastAsia="標楷體"/>
          <w:bCs/>
          <w:color w:val="000000"/>
          <w:kern w:val="3"/>
          <w:szCs w:val="24"/>
        </w:rPr>
        <w:t>註</w:t>
      </w:r>
      <w:proofErr w:type="gramEnd"/>
      <w:r>
        <w:rPr>
          <w:rFonts w:eastAsia="標楷體"/>
          <w:bCs/>
          <w:color w:val="000000"/>
          <w:kern w:val="3"/>
          <w:szCs w:val="24"/>
        </w:rPr>
        <w:t>評選意見。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本表不得修改，並請勿以鉛筆書寫本表，填寫後未交於承辦單位之前如須更正，委員應請向承辦人員索取新表填寫，原</w:t>
      </w:r>
      <w:proofErr w:type="gramStart"/>
      <w:r>
        <w:rPr>
          <w:rFonts w:eastAsia="標楷體"/>
          <w:bCs/>
          <w:color w:val="000000"/>
          <w:kern w:val="3"/>
          <w:szCs w:val="24"/>
        </w:rPr>
        <w:t>舊表請委員</w:t>
      </w:r>
      <w:proofErr w:type="gramEnd"/>
      <w:r>
        <w:rPr>
          <w:rFonts w:eastAsia="標楷體"/>
          <w:bCs/>
          <w:color w:val="000000"/>
          <w:kern w:val="3"/>
          <w:szCs w:val="24"/>
        </w:rPr>
        <w:t>自行作廢；交於承辦單位之後如因計算錯誤，由委員會確認後請該委員更正重</w:t>
      </w:r>
      <w:proofErr w:type="gramStart"/>
      <w:r>
        <w:rPr>
          <w:rFonts w:eastAsia="標楷體"/>
          <w:bCs/>
          <w:color w:val="000000"/>
          <w:kern w:val="3"/>
          <w:szCs w:val="24"/>
        </w:rPr>
        <w:t>謄</w:t>
      </w:r>
      <w:proofErr w:type="gramEnd"/>
      <w:r>
        <w:rPr>
          <w:rFonts w:eastAsia="標楷體"/>
          <w:bCs/>
          <w:color w:val="000000"/>
          <w:kern w:val="3"/>
          <w:szCs w:val="24"/>
        </w:rPr>
        <w:t>新表，原舊表註記「計算錯誤」後併新表存檔。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color w:val="000000"/>
          <w:kern w:val="3"/>
          <w:szCs w:val="24"/>
        </w:rPr>
        <w:t>各出席</w:t>
      </w:r>
      <w:proofErr w:type="gramStart"/>
      <w:r>
        <w:rPr>
          <w:rFonts w:eastAsia="標楷體"/>
          <w:bCs/>
          <w:color w:val="000000"/>
          <w:kern w:val="3"/>
          <w:szCs w:val="24"/>
        </w:rPr>
        <w:t>委員之序位</w:t>
      </w:r>
      <w:proofErr w:type="gramEnd"/>
      <w:r>
        <w:rPr>
          <w:rFonts w:eastAsia="標楷體"/>
          <w:bCs/>
          <w:color w:val="000000"/>
          <w:kern w:val="3"/>
          <w:szCs w:val="24"/>
        </w:rPr>
        <w:t>評比表，除法令另有規定外，應保守秘密，不得申請閱覽、抄寫、複印或攝影。</w:t>
      </w:r>
    </w:p>
    <w:p w:rsidR="00B7527F" w:rsidRDefault="00A03AC8">
      <w:pPr>
        <w:spacing w:line="300" w:lineRule="exact"/>
        <w:ind w:left="238" w:hanging="238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4699635</wp:posOffset>
                </wp:positionH>
                <wp:positionV relativeFrom="paragraph">
                  <wp:posOffset>1410970</wp:posOffset>
                </wp:positionV>
                <wp:extent cx="1961515" cy="1412875"/>
                <wp:effectExtent l="0" t="0" r="19685" b="15875"/>
                <wp:wrapNone/>
                <wp:docPr id="1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1515" cy="1412875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12701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txbx>
                        <w:txbxContent>
                          <w:p w:rsidR="00B7527F" w:rsidRDefault="002240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評選委員簽名：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70.05pt;margin-top:111.1pt;width:154.45pt;height:111.2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" fillcolor="#b2b2b2" strokeweight=".35281mm">
                <v:stroke dashstyle="dash"/>
                <v:textbox>
                  <w:txbxContent>
                    <w:p w:rsidR="00B7527F" w:rsidRDefault="00224083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評選委員簽名：</w:t>
                      </w:r>
                    </w:p>
                  </w:txbxContent>
                </v:textbox>
              </v:shape>
            </w:pict>
          </mc:Fallback>
        </mc:AlternateContent>
      </w:r>
    </w:p>
    <w:p w:rsidR="00B7527F" w:rsidRDefault="00B7527F">
      <w:pPr>
        <w:pageBreakBefore/>
        <w:widowControl/>
        <w:suppressAutoHyphens w:val="0"/>
        <w:spacing w:line="240" w:lineRule="auto"/>
        <w:rPr>
          <w:rFonts w:eastAsia="標楷體"/>
          <w:bCs/>
          <w:color w:val="000000"/>
          <w:kern w:val="3"/>
          <w:szCs w:val="24"/>
        </w:rPr>
      </w:pPr>
    </w:p>
    <w:p w:rsidR="006E0174" w:rsidRDefault="00224083">
      <w:pPr>
        <w:spacing w:line="400" w:lineRule="exact"/>
        <w:rPr>
          <w:rFonts w:eastAsia="標楷體"/>
          <w:b/>
          <w:sz w:val="28"/>
          <w:szCs w:val="22"/>
        </w:rPr>
      </w:pPr>
      <w:r>
        <w:rPr>
          <w:rFonts w:eastAsia="標楷體"/>
          <w:b/>
          <w:sz w:val="28"/>
          <w:szCs w:val="28"/>
        </w:rPr>
        <w:t>附件</w:t>
      </w:r>
      <w:r w:rsidR="00962400" w:rsidRPr="00962400">
        <w:rPr>
          <w:rFonts w:eastAsia="標楷體" w:hint="eastAsia"/>
          <w:b/>
          <w:sz w:val="28"/>
          <w:szCs w:val="28"/>
        </w:rPr>
        <w:t>九</w:t>
      </w:r>
      <w:r>
        <w:rPr>
          <w:rFonts w:eastAsia="標楷體"/>
          <w:b/>
          <w:sz w:val="28"/>
          <w:szCs w:val="28"/>
        </w:rPr>
        <w:t>-</w:t>
      </w:r>
      <w:r>
        <w:rPr>
          <w:rFonts w:eastAsia="標楷體"/>
          <w:b/>
          <w:sz w:val="28"/>
          <w:szCs w:val="22"/>
        </w:rPr>
        <w:t>2</w:t>
      </w:r>
    </w:p>
    <w:p w:rsidR="00B7527F" w:rsidRPr="00F0525E" w:rsidRDefault="00B03DB4" w:rsidP="006E0174">
      <w:pPr>
        <w:spacing w:line="400" w:lineRule="exact"/>
        <w:jc w:val="center"/>
        <w:rPr>
          <w:color w:val="000000" w:themeColor="text1"/>
          <w:highlight w:val="yellow"/>
        </w:rPr>
      </w:pPr>
      <w:proofErr w:type="gramStart"/>
      <w:r w:rsidRPr="00B03DB4">
        <w:rPr>
          <w:rFonts w:eastAsia="標楷體" w:hint="eastAsia"/>
          <w:color w:val="000000" w:themeColor="text1"/>
          <w:sz w:val="28"/>
        </w:rPr>
        <w:t>臺</w:t>
      </w:r>
      <w:proofErr w:type="gramEnd"/>
      <w:r w:rsidRPr="00B03DB4">
        <w:rPr>
          <w:rFonts w:eastAsia="標楷體" w:hint="eastAsia"/>
          <w:color w:val="000000" w:themeColor="text1"/>
          <w:sz w:val="28"/>
        </w:rPr>
        <w:t>中市東區力行國民小學</w:t>
      </w:r>
    </w:p>
    <w:p w:rsidR="006173EB" w:rsidRDefault="00224083">
      <w:pPr>
        <w:spacing w:line="360" w:lineRule="exact"/>
        <w:ind w:left="851" w:hanging="851"/>
        <w:jc w:val="center"/>
        <w:rPr>
          <w:rFonts w:ascii="新細明體" w:hAnsi="新細明體"/>
          <w:b/>
          <w:color w:val="000000" w:themeColor="text1"/>
          <w:sz w:val="28"/>
          <w:szCs w:val="32"/>
        </w:rPr>
      </w:pPr>
      <w:r w:rsidRPr="00B03DB4">
        <w:rPr>
          <w:rFonts w:eastAsia="標楷體"/>
          <w:b/>
          <w:color w:val="000000" w:themeColor="text1"/>
          <w:sz w:val="28"/>
          <w:szCs w:val="32"/>
        </w:rPr>
        <w:t>「</w:t>
      </w:r>
      <w:r w:rsidR="00B03DB4" w:rsidRPr="00B03DB4">
        <w:rPr>
          <w:rFonts w:eastAsia="標楷體"/>
          <w:b/>
          <w:color w:val="000000" w:themeColor="text1"/>
          <w:sz w:val="28"/>
          <w:szCs w:val="32"/>
        </w:rPr>
        <w:t>115</w:t>
      </w:r>
      <w:r w:rsidRPr="00B03DB4">
        <w:rPr>
          <w:rFonts w:eastAsia="標楷體"/>
          <w:b/>
          <w:color w:val="000000" w:themeColor="text1"/>
          <w:sz w:val="28"/>
          <w:szCs w:val="32"/>
        </w:rPr>
        <w:t>年</w:t>
      </w:r>
      <w:proofErr w:type="gramStart"/>
      <w:r w:rsidR="00B03DB4" w:rsidRPr="00B03DB4">
        <w:rPr>
          <w:rFonts w:eastAsia="標楷體" w:hint="eastAsia"/>
          <w:b/>
          <w:color w:val="000000" w:themeColor="text1"/>
          <w:sz w:val="28"/>
          <w:szCs w:val="32"/>
        </w:rPr>
        <w:t>臺</w:t>
      </w:r>
      <w:proofErr w:type="gramEnd"/>
      <w:r w:rsidR="00B03DB4" w:rsidRPr="00B03DB4">
        <w:rPr>
          <w:rFonts w:eastAsia="標楷體" w:hint="eastAsia"/>
          <w:b/>
          <w:color w:val="000000" w:themeColor="text1"/>
          <w:sz w:val="28"/>
          <w:szCs w:val="32"/>
        </w:rPr>
        <w:t>中市東區力行國民小學</w:t>
      </w:r>
      <w:r w:rsidR="006173EB" w:rsidRPr="006173EB">
        <w:rPr>
          <w:rFonts w:eastAsia="標楷體" w:hint="eastAsia"/>
          <w:b/>
          <w:color w:val="000000" w:themeColor="text1"/>
          <w:sz w:val="28"/>
          <w:szCs w:val="32"/>
        </w:rPr>
        <w:t>公有建物辦理公民參與設置太陽光電案</w:t>
      </w:r>
      <w:r w:rsidRPr="00B03DB4">
        <w:rPr>
          <w:rFonts w:ascii="新細明體" w:hAnsi="新細明體"/>
          <w:b/>
          <w:color w:val="000000" w:themeColor="text1"/>
          <w:sz w:val="28"/>
          <w:szCs w:val="32"/>
        </w:rPr>
        <w:t>」</w:t>
      </w:r>
    </w:p>
    <w:p w:rsidR="00B7527F" w:rsidRPr="004F48AB" w:rsidRDefault="00224083">
      <w:pPr>
        <w:spacing w:line="360" w:lineRule="exact"/>
        <w:ind w:left="851" w:hanging="851"/>
        <w:jc w:val="center"/>
      </w:pPr>
      <w:r w:rsidRPr="004F48AB">
        <w:rPr>
          <w:rFonts w:eastAsia="標楷體"/>
          <w:b/>
          <w:kern w:val="3"/>
          <w:sz w:val="28"/>
          <w:szCs w:val="28"/>
        </w:rPr>
        <w:t>評選總表</w:t>
      </w:r>
    </w:p>
    <w:p w:rsidR="00B7527F" w:rsidRPr="004F48AB" w:rsidRDefault="00224083">
      <w:pPr>
        <w:spacing w:line="360" w:lineRule="exact"/>
        <w:ind w:left="758" w:hanging="847"/>
        <w:jc w:val="right"/>
        <w:textAlignment w:val="auto"/>
      </w:pPr>
      <w:r w:rsidRPr="004F48AB">
        <w:rPr>
          <w:rFonts w:eastAsia="標楷體"/>
          <w:kern w:val="3"/>
          <w:szCs w:val="24"/>
        </w:rPr>
        <w:t>日期：</w:t>
      </w:r>
      <w:r w:rsidR="006173EB">
        <w:rPr>
          <w:rFonts w:eastAsia="標楷體" w:hint="eastAsia"/>
          <w:kern w:val="3"/>
          <w:szCs w:val="24"/>
        </w:rPr>
        <w:t>1</w:t>
      </w:r>
      <w:r w:rsidR="006173EB">
        <w:rPr>
          <w:rFonts w:eastAsia="標楷體"/>
          <w:kern w:val="3"/>
          <w:szCs w:val="24"/>
        </w:rPr>
        <w:t>15</w:t>
      </w:r>
      <w:r w:rsidRPr="004F48AB">
        <w:rPr>
          <w:rFonts w:eastAsia="標楷體"/>
          <w:kern w:val="3"/>
          <w:szCs w:val="24"/>
        </w:rPr>
        <w:t>年</w:t>
      </w:r>
      <w:r w:rsidR="006173EB">
        <w:rPr>
          <w:rFonts w:eastAsia="標楷體" w:hint="eastAsia"/>
          <w:kern w:val="3"/>
          <w:szCs w:val="24"/>
        </w:rPr>
        <w:t>1</w:t>
      </w:r>
      <w:r w:rsidRPr="004F48AB">
        <w:rPr>
          <w:rFonts w:eastAsia="標楷體"/>
          <w:kern w:val="3"/>
          <w:szCs w:val="24"/>
        </w:rPr>
        <w:t>月</w:t>
      </w:r>
      <w:r w:rsidRPr="004F48AB">
        <w:rPr>
          <w:rFonts w:eastAsia="標楷體"/>
          <w:kern w:val="3"/>
          <w:szCs w:val="24"/>
        </w:rPr>
        <w:t xml:space="preserve">  </w:t>
      </w:r>
      <w:r w:rsidRPr="004F48AB">
        <w:rPr>
          <w:rFonts w:eastAsia="標楷體"/>
          <w:kern w:val="3"/>
          <w:szCs w:val="24"/>
        </w:rPr>
        <w:t>日</w:t>
      </w:r>
    </w:p>
    <w:tbl>
      <w:tblPr>
        <w:tblW w:w="967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8"/>
        <w:gridCol w:w="1147"/>
        <w:gridCol w:w="723"/>
        <w:gridCol w:w="1156"/>
        <w:gridCol w:w="723"/>
        <w:gridCol w:w="1156"/>
        <w:gridCol w:w="723"/>
        <w:gridCol w:w="1156"/>
        <w:gridCol w:w="645"/>
      </w:tblGrid>
      <w:tr w:rsidR="004F48AB" w:rsidRPr="004F48AB">
        <w:trPr>
          <w:cantSplit/>
          <w:trHeight w:val="493"/>
          <w:jc w:val="center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4F48AB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廠商編號</w:t>
            </w:r>
          </w:p>
          <w:p w:rsidR="00B7527F" w:rsidRPr="004F48AB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及名稱</w:t>
            </w:r>
          </w:p>
          <w:p w:rsidR="00B7527F" w:rsidRPr="004F48AB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評選委員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4F48AB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甲：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4F48AB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乙：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4F48AB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proofErr w:type="gramStart"/>
            <w:r w:rsidRPr="004F48AB">
              <w:rPr>
                <w:rFonts w:eastAsia="標楷體"/>
                <w:kern w:val="3"/>
                <w:szCs w:val="24"/>
              </w:rPr>
              <w:t>丙</w:t>
            </w:r>
            <w:proofErr w:type="gramEnd"/>
            <w:r w:rsidRPr="004F48AB">
              <w:rPr>
                <w:rFonts w:eastAsia="標楷體"/>
                <w:kern w:val="3"/>
                <w:szCs w:val="24"/>
              </w:rPr>
              <w:t>：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4F48AB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丁：</w:t>
            </w:r>
          </w:p>
        </w:tc>
      </w:tr>
      <w:tr w:rsidR="004F48AB" w:rsidRPr="004F48AB">
        <w:trPr>
          <w:cantSplit/>
          <w:trHeight w:val="388"/>
          <w:jc w:val="center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4F48AB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得分加總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得分加總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得分加總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得分加總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4F48AB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4F48AB">
              <w:rPr>
                <w:rFonts w:eastAsia="標楷體"/>
                <w:kern w:val="3"/>
                <w:szCs w:val="24"/>
              </w:rPr>
              <w:t>序位</w:t>
            </w:r>
          </w:p>
        </w:tc>
      </w:tr>
      <w:tr w:rsidR="00B7527F">
        <w:trPr>
          <w:cantSplit/>
          <w:trHeight w:val="47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7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7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7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7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7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7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4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總評分</w:t>
            </w:r>
            <w:r>
              <w:rPr>
                <w:rFonts w:eastAsia="標楷體"/>
                <w:kern w:val="3"/>
                <w:szCs w:val="24"/>
              </w:rPr>
              <w:t>/</w:t>
            </w:r>
            <w:r>
              <w:rPr>
                <w:rFonts w:eastAsia="標楷體"/>
                <w:kern w:val="3"/>
                <w:szCs w:val="24"/>
              </w:rPr>
              <w:t>平均總評分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</w:tr>
      <w:tr w:rsidR="00B7527F">
        <w:trPr>
          <w:cantSplit/>
          <w:trHeight w:val="612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平均總評分是否合格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</w:tr>
      <w:tr w:rsidR="00B7527F">
        <w:trPr>
          <w:cantSplit/>
          <w:trHeight w:val="416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</w:pPr>
            <w:r>
              <w:rPr>
                <w:rFonts w:eastAsia="標楷體"/>
                <w:kern w:val="3"/>
                <w:szCs w:val="24"/>
              </w:rPr>
              <w:t>序位和</w:t>
            </w:r>
            <w:r>
              <w:rPr>
                <w:rFonts w:eastAsia="標楷體"/>
                <w:color w:val="000000"/>
                <w:kern w:val="3"/>
                <w:szCs w:val="24"/>
              </w:rPr>
              <w:t>(</w:t>
            </w:r>
            <w:r>
              <w:rPr>
                <w:rFonts w:eastAsia="標楷體"/>
                <w:color w:val="000000"/>
                <w:kern w:val="3"/>
                <w:szCs w:val="24"/>
              </w:rPr>
              <w:t>序位合計</w:t>
            </w:r>
            <w:r>
              <w:rPr>
                <w:rFonts w:eastAsia="標楷體"/>
                <w:color w:val="000000"/>
                <w:kern w:val="3"/>
                <w:szCs w:val="24"/>
              </w:rPr>
              <w:t>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優勝序位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</w:tbl>
    <w:p w:rsidR="00B7527F" w:rsidRDefault="00224083">
      <w:pPr>
        <w:snapToGrid w:val="0"/>
        <w:spacing w:line="240" w:lineRule="auto"/>
        <w:ind w:left="520" w:hanging="520"/>
        <w:jc w:val="both"/>
        <w:textAlignment w:val="auto"/>
      </w:pPr>
      <w:proofErr w:type="gramStart"/>
      <w:r>
        <w:rPr>
          <w:rFonts w:eastAsia="標楷體"/>
          <w:bCs/>
          <w:color w:val="000000"/>
          <w:kern w:val="3"/>
          <w:sz w:val="20"/>
          <w:szCs w:val="24"/>
        </w:rPr>
        <w:t>註</w:t>
      </w:r>
      <w:proofErr w:type="gramEnd"/>
      <w:r>
        <w:rPr>
          <w:rFonts w:eastAsia="標楷體"/>
          <w:bCs/>
          <w:color w:val="000000"/>
          <w:kern w:val="3"/>
          <w:sz w:val="20"/>
          <w:szCs w:val="24"/>
        </w:rPr>
        <w:t>：</w:t>
      </w:r>
      <w:r>
        <w:rPr>
          <w:rFonts w:eastAsia="標楷體"/>
          <w:bCs/>
          <w:color w:val="000000"/>
          <w:kern w:val="3"/>
          <w:sz w:val="20"/>
          <w:szCs w:val="24"/>
        </w:rPr>
        <w:t>1.</w:t>
      </w:r>
      <w:r>
        <w:rPr>
          <w:rFonts w:eastAsia="標楷體"/>
          <w:bCs/>
          <w:color w:val="000000"/>
          <w:kern w:val="3"/>
          <w:sz w:val="20"/>
          <w:szCs w:val="24"/>
        </w:rPr>
        <w:t>評分後若投標廠商之總平均</w:t>
      </w:r>
      <w:r w:rsidRPr="004F48AB">
        <w:rPr>
          <w:rFonts w:eastAsia="標楷體"/>
          <w:bCs/>
          <w:kern w:val="3"/>
          <w:sz w:val="20"/>
          <w:szCs w:val="24"/>
        </w:rPr>
        <w:t>得分未達合格分數</w:t>
      </w:r>
      <w:r w:rsidR="00DB783D" w:rsidRPr="004F48AB">
        <w:rPr>
          <w:rFonts w:eastAsia="標楷體"/>
          <w:bCs/>
          <w:kern w:val="3"/>
          <w:sz w:val="20"/>
          <w:szCs w:val="24"/>
        </w:rPr>
        <w:t>70</w:t>
      </w:r>
      <w:r w:rsidRPr="004F48AB">
        <w:rPr>
          <w:rFonts w:eastAsia="標楷體"/>
          <w:bCs/>
          <w:kern w:val="3"/>
          <w:sz w:val="20"/>
          <w:szCs w:val="24"/>
        </w:rPr>
        <w:t>分，</w:t>
      </w:r>
      <w:r w:rsidRPr="004F48AB">
        <w:rPr>
          <w:rFonts w:eastAsia="標楷體"/>
          <w:b/>
          <w:bCs/>
          <w:kern w:val="3"/>
          <w:sz w:val="20"/>
          <w:szCs w:val="24"/>
        </w:rPr>
        <w:t>不列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入</w:t>
      </w:r>
      <w:r>
        <w:rPr>
          <w:rFonts w:eastAsia="標楷體"/>
          <w:b/>
          <w:bCs/>
          <w:kern w:val="3"/>
          <w:sz w:val="20"/>
          <w:szCs w:val="24"/>
        </w:rPr>
        <w:t>優勝廠商，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不予排序</w:t>
      </w:r>
      <w:r>
        <w:rPr>
          <w:rFonts w:eastAsia="標楷體"/>
          <w:bCs/>
          <w:color w:val="000000"/>
          <w:kern w:val="3"/>
          <w:sz w:val="20"/>
          <w:szCs w:val="24"/>
        </w:rPr>
        <w:t>。</w:t>
      </w:r>
    </w:p>
    <w:p w:rsidR="00B7527F" w:rsidRDefault="00224083">
      <w:pPr>
        <w:snapToGrid w:val="0"/>
        <w:spacing w:line="240" w:lineRule="auto"/>
        <w:ind w:left="592" w:hanging="16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/>
          <w:bCs/>
          <w:color w:val="000000"/>
          <w:kern w:val="3"/>
          <w:sz w:val="20"/>
          <w:szCs w:val="24"/>
        </w:rPr>
        <w:t>2.</w:t>
      </w:r>
      <w:r>
        <w:rPr>
          <w:rFonts w:eastAsia="標楷體"/>
          <w:bCs/>
          <w:color w:val="000000"/>
          <w:kern w:val="3"/>
          <w:sz w:val="20"/>
          <w:szCs w:val="24"/>
        </w:rPr>
        <w:t>加總計算各</w:t>
      </w:r>
      <w:proofErr w:type="gramStart"/>
      <w:r>
        <w:rPr>
          <w:rFonts w:eastAsia="標楷體"/>
          <w:bCs/>
          <w:color w:val="000000"/>
          <w:kern w:val="3"/>
          <w:sz w:val="20"/>
          <w:szCs w:val="24"/>
        </w:rPr>
        <w:t>廠商之序位</w:t>
      </w:r>
      <w:proofErr w:type="gramEnd"/>
      <w:r>
        <w:rPr>
          <w:rFonts w:eastAsia="標楷體"/>
          <w:bCs/>
          <w:color w:val="000000"/>
          <w:kern w:val="3"/>
          <w:sz w:val="20"/>
          <w:szCs w:val="24"/>
        </w:rPr>
        <w:t>，序位合計最低者為優勝序位第</w:t>
      </w:r>
      <w:r>
        <w:rPr>
          <w:rFonts w:eastAsia="標楷體"/>
          <w:bCs/>
          <w:color w:val="000000"/>
          <w:kern w:val="3"/>
          <w:sz w:val="20"/>
          <w:szCs w:val="24"/>
        </w:rPr>
        <w:t>1</w:t>
      </w:r>
      <w:r>
        <w:rPr>
          <w:rFonts w:eastAsia="標楷體"/>
          <w:bCs/>
          <w:color w:val="000000"/>
          <w:kern w:val="3"/>
          <w:sz w:val="20"/>
          <w:szCs w:val="24"/>
        </w:rPr>
        <w:t>，且經評選委員會過半數決定者為最優勝廠商，始能取得最優先議價資格。</w:t>
      </w:r>
    </w:p>
    <w:p w:rsidR="00B7527F" w:rsidRDefault="00224083">
      <w:pPr>
        <w:snapToGrid w:val="0"/>
        <w:spacing w:line="240" w:lineRule="auto"/>
        <w:ind w:left="592" w:hanging="160"/>
        <w:jc w:val="both"/>
        <w:textAlignment w:val="auto"/>
      </w:pPr>
      <w:r>
        <w:rPr>
          <w:rFonts w:eastAsia="標楷體"/>
          <w:kern w:val="3"/>
          <w:sz w:val="20"/>
          <w:szCs w:val="24"/>
        </w:rPr>
        <w:t>3.</w:t>
      </w:r>
      <w:proofErr w:type="gramStart"/>
      <w:r>
        <w:rPr>
          <w:rFonts w:eastAsia="標楷體"/>
          <w:kern w:val="3"/>
          <w:sz w:val="20"/>
          <w:szCs w:val="24"/>
        </w:rPr>
        <w:t>本表簽報</w:t>
      </w:r>
      <w:proofErr w:type="gramEnd"/>
      <w:r>
        <w:rPr>
          <w:rFonts w:eastAsia="標楷體"/>
          <w:bCs/>
          <w:color w:val="000000"/>
          <w:kern w:val="3"/>
          <w:sz w:val="20"/>
          <w:szCs w:val="24"/>
        </w:rPr>
        <w:t>機關</w:t>
      </w:r>
      <w:r>
        <w:rPr>
          <w:rFonts w:eastAsia="標楷體"/>
          <w:kern w:val="3"/>
          <w:sz w:val="20"/>
          <w:szCs w:val="24"/>
        </w:rPr>
        <w:t>首長或其授權人員核定後，除涉及個別廠商之商業機密者外，投標廠商並得申請閱覽、抄寫、複印或攝影。</w:t>
      </w:r>
    </w:p>
    <w:tbl>
      <w:tblPr>
        <w:tblW w:w="992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3090"/>
        <w:gridCol w:w="2013"/>
        <w:gridCol w:w="2948"/>
      </w:tblGrid>
      <w:tr w:rsidR="006173EB" w:rsidTr="006E0174">
        <w:trPr>
          <w:trHeight w:val="374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</w:tr>
      <w:tr w:rsidR="006173EB" w:rsidTr="006E0174">
        <w:trPr>
          <w:trHeight w:hRule="exact" w:val="680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6173EB" w:rsidTr="006E0174">
        <w:trPr>
          <w:trHeight w:val="274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</w:tr>
      <w:tr w:rsidR="006173EB" w:rsidTr="006E0174">
        <w:trPr>
          <w:trHeight w:hRule="exact" w:val="680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6173EB" w:rsidTr="006E0174">
        <w:trPr>
          <w:trHeight w:val="345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</w:tr>
      <w:tr w:rsidR="006173EB" w:rsidTr="006E0174">
        <w:trPr>
          <w:trHeight w:hRule="exact" w:val="680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6173EB" w:rsidTr="006E0174">
        <w:trPr>
          <w:trHeight w:val="272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姓名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簽名</w:t>
            </w:r>
          </w:p>
        </w:tc>
      </w:tr>
      <w:tr w:rsidR="006173EB" w:rsidTr="006E0174">
        <w:trPr>
          <w:trHeight w:hRule="exact" w:val="680"/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rPr>
                <w:rFonts w:eastAsia="標楷體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rPr>
                <w:rFonts w:eastAsia="標楷體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rPr>
                <w:rFonts w:eastAsia="標楷體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3EB" w:rsidRDefault="006173EB">
            <w:pPr>
              <w:spacing w:line="400" w:lineRule="exact"/>
              <w:rPr>
                <w:rFonts w:eastAsia="標楷體"/>
              </w:rPr>
            </w:pPr>
          </w:p>
        </w:tc>
      </w:tr>
    </w:tbl>
    <w:p w:rsidR="00B7527F" w:rsidRDefault="00B7527F" w:rsidP="00DB783D">
      <w:pPr>
        <w:spacing w:line="240" w:lineRule="auto"/>
        <w:jc w:val="both"/>
        <w:rPr>
          <w:rFonts w:eastAsia="標楷體"/>
          <w:b/>
          <w:szCs w:val="24"/>
        </w:rPr>
      </w:pPr>
    </w:p>
    <w:sectPr w:rsidR="00B7527F" w:rsidSect="00714FB8">
      <w:footerReference w:type="default" r:id="rId8"/>
      <w:pgSz w:w="11901" w:h="16834"/>
      <w:pgMar w:top="709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02D" w:rsidRDefault="0060502D">
      <w:pPr>
        <w:spacing w:line="240" w:lineRule="auto"/>
      </w:pPr>
      <w:r>
        <w:separator/>
      </w:r>
    </w:p>
  </w:endnote>
  <w:endnote w:type="continuationSeparator" w:id="0">
    <w:p w:rsidR="0060502D" w:rsidRDefault="006050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標楷體"/>
    <w:charset w:val="00"/>
    <w:family w:val="modern"/>
    <w:pitch w:val="fixed"/>
  </w:font>
  <w:font w:name="華康仿宋體W4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A01" w:rsidRDefault="00F03A01">
    <w:pPr>
      <w:pStyle w:val="a5"/>
      <w:ind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02D" w:rsidRDefault="0060502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60502D" w:rsidRDefault="006050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B5527A"/>
    <w:multiLevelType w:val="hybridMultilevel"/>
    <w:tmpl w:val="E3CA7F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1B774915"/>
    <w:multiLevelType w:val="hybridMultilevel"/>
    <w:tmpl w:val="5D1462BC"/>
    <w:lvl w:ilvl="0" w:tplc="16646998">
      <w:start w:val="1"/>
      <w:numFmt w:val="taiwaneseCountingThousand"/>
      <w:lvlText w:val="(%1)"/>
      <w:lvlJc w:val="left"/>
      <w:pPr>
        <w:ind w:left="460" w:hanging="4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7" w15:restartNumberingAfterBreak="0">
    <w:nsid w:val="1C4A77EF"/>
    <w:multiLevelType w:val="hybridMultilevel"/>
    <w:tmpl w:val="5B6A6C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5A52EE"/>
    <w:multiLevelType w:val="hybridMultilevel"/>
    <w:tmpl w:val="5D1462BC"/>
    <w:lvl w:ilvl="0" w:tplc="16646998">
      <w:start w:val="1"/>
      <w:numFmt w:val="taiwaneseCountingThousand"/>
      <w:lvlText w:val="(%1)"/>
      <w:lvlJc w:val="left"/>
      <w:pPr>
        <w:ind w:left="460" w:hanging="4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E5A1C6A"/>
    <w:multiLevelType w:val="hybridMultilevel"/>
    <w:tmpl w:val="7BD2A7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D15733"/>
    <w:multiLevelType w:val="hybridMultilevel"/>
    <w:tmpl w:val="8C948B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F405E7"/>
    <w:multiLevelType w:val="hybridMultilevel"/>
    <w:tmpl w:val="5B6A6C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8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9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3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BC27973"/>
    <w:multiLevelType w:val="multilevel"/>
    <w:tmpl w:val="2CA63852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D6335B"/>
    <w:multiLevelType w:val="hybridMultilevel"/>
    <w:tmpl w:val="C34608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003112C"/>
    <w:multiLevelType w:val="hybridMultilevel"/>
    <w:tmpl w:val="8C948B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2C73556"/>
    <w:multiLevelType w:val="hybridMultilevel"/>
    <w:tmpl w:val="E3CA7F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30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31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32" w15:restartNumberingAfterBreak="0">
    <w:nsid w:val="797F40C3"/>
    <w:multiLevelType w:val="hybridMultilevel"/>
    <w:tmpl w:val="65CCC0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C9B1C80"/>
    <w:multiLevelType w:val="hybridMultilevel"/>
    <w:tmpl w:val="10ECA6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6"/>
  </w:num>
  <w:num w:numId="2">
    <w:abstractNumId w:val="29"/>
  </w:num>
  <w:num w:numId="3">
    <w:abstractNumId w:val="22"/>
  </w:num>
  <w:num w:numId="4">
    <w:abstractNumId w:val="19"/>
  </w:num>
  <w:num w:numId="5">
    <w:abstractNumId w:val="11"/>
  </w:num>
  <w:num w:numId="6">
    <w:abstractNumId w:val="15"/>
  </w:num>
  <w:num w:numId="7">
    <w:abstractNumId w:val="31"/>
  </w:num>
  <w:num w:numId="8">
    <w:abstractNumId w:val="3"/>
  </w:num>
  <w:num w:numId="9">
    <w:abstractNumId w:val="2"/>
  </w:num>
  <w:num w:numId="10">
    <w:abstractNumId w:val="26"/>
  </w:num>
  <w:num w:numId="11">
    <w:abstractNumId w:val="20"/>
  </w:num>
  <w:num w:numId="12">
    <w:abstractNumId w:val="13"/>
  </w:num>
  <w:num w:numId="13">
    <w:abstractNumId w:val="18"/>
  </w:num>
  <w:num w:numId="14">
    <w:abstractNumId w:val="6"/>
  </w:num>
  <w:num w:numId="15">
    <w:abstractNumId w:val="30"/>
  </w:num>
  <w:num w:numId="16">
    <w:abstractNumId w:val="34"/>
  </w:num>
  <w:num w:numId="17">
    <w:abstractNumId w:val="12"/>
  </w:num>
  <w:num w:numId="18">
    <w:abstractNumId w:val="4"/>
  </w:num>
  <w:num w:numId="19">
    <w:abstractNumId w:val="21"/>
  </w:num>
  <w:num w:numId="20">
    <w:abstractNumId w:val="23"/>
  </w:num>
  <w:num w:numId="21">
    <w:abstractNumId w:val="0"/>
  </w:num>
  <w:num w:numId="22">
    <w:abstractNumId w:val="17"/>
  </w:num>
  <w:num w:numId="23">
    <w:abstractNumId w:val="28"/>
  </w:num>
  <w:num w:numId="24">
    <w:abstractNumId w:val="9"/>
  </w:num>
  <w:num w:numId="25">
    <w:abstractNumId w:val="33"/>
  </w:num>
  <w:num w:numId="26">
    <w:abstractNumId w:val="14"/>
  </w:num>
  <w:num w:numId="27">
    <w:abstractNumId w:val="7"/>
  </w:num>
  <w:num w:numId="28">
    <w:abstractNumId w:val="27"/>
  </w:num>
  <w:num w:numId="29">
    <w:abstractNumId w:val="10"/>
  </w:num>
  <w:num w:numId="30">
    <w:abstractNumId w:val="1"/>
  </w:num>
  <w:num w:numId="31">
    <w:abstractNumId w:val="32"/>
  </w:num>
  <w:num w:numId="32">
    <w:abstractNumId w:val="8"/>
  </w:num>
  <w:num w:numId="33">
    <w:abstractNumId w:val="5"/>
  </w:num>
  <w:num w:numId="34">
    <w:abstractNumId w:val="24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27F"/>
    <w:rsid w:val="00006EBC"/>
    <w:rsid w:val="0002133D"/>
    <w:rsid w:val="00073C07"/>
    <w:rsid w:val="000851F2"/>
    <w:rsid w:val="000A36D3"/>
    <w:rsid w:val="000C2E5E"/>
    <w:rsid w:val="000D36B9"/>
    <w:rsid w:val="001222E5"/>
    <w:rsid w:val="0013388F"/>
    <w:rsid w:val="001804D4"/>
    <w:rsid w:val="00181B9E"/>
    <w:rsid w:val="00194D2C"/>
    <w:rsid w:val="001A6352"/>
    <w:rsid w:val="001E058B"/>
    <w:rsid w:val="00224083"/>
    <w:rsid w:val="00244B3C"/>
    <w:rsid w:val="00251690"/>
    <w:rsid w:val="002719D8"/>
    <w:rsid w:val="002841C6"/>
    <w:rsid w:val="003533A9"/>
    <w:rsid w:val="003A3C69"/>
    <w:rsid w:val="003C3D04"/>
    <w:rsid w:val="003E2EDD"/>
    <w:rsid w:val="003E5E18"/>
    <w:rsid w:val="00400A9B"/>
    <w:rsid w:val="00404D85"/>
    <w:rsid w:val="00436CE4"/>
    <w:rsid w:val="00447361"/>
    <w:rsid w:val="004760D3"/>
    <w:rsid w:val="004C09B3"/>
    <w:rsid w:val="004D5687"/>
    <w:rsid w:val="004E573F"/>
    <w:rsid w:val="004F1BCD"/>
    <w:rsid w:val="004F48AB"/>
    <w:rsid w:val="005B1986"/>
    <w:rsid w:val="005C1FCF"/>
    <w:rsid w:val="0060502D"/>
    <w:rsid w:val="006173EB"/>
    <w:rsid w:val="00621786"/>
    <w:rsid w:val="006250EB"/>
    <w:rsid w:val="00632633"/>
    <w:rsid w:val="0064199E"/>
    <w:rsid w:val="006475B4"/>
    <w:rsid w:val="006D29EA"/>
    <w:rsid w:val="006E0174"/>
    <w:rsid w:val="00714FB8"/>
    <w:rsid w:val="00773B3B"/>
    <w:rsid w:val="007936A3"/>
    <w:rsid w:val="007C57DF"/>
    <w:rsid w:val="007E3BDD"/>
    <w:rsid w:val="00855C94"/>
    <w:rsid w:val="008C5024"/>
    <w:rsid w:val="00962400"/>
    <w:rsid w:val="00972009"/>
    <w:rsid w:val="009B185B"/>
    <w:rsid w:val="00A03AC8"/>
    <w:rsid w:val="00A67347"/>
    <w:rsid w:val="00AB2860"/>
    <w:rsid w:val="00B00826"/>
    <w:rsid w:val="00B03DB4"/>
    <w:rsid w:val="00B31423"/>
    <w:rsid w:val="00B7527F"/>
    <w:rsid w:val="00B76902"/>
    <w:rsid w:val="00B8438C"/>
    <w:rsid w:val="00BC70D7"/>
    <w:rsid w:val="00BD628E"/>
    <w:rsid w:val="00BE6A8A"/>
    <w:rsid w:val="00BF13F8"/>
    <w:rsid w:val="00C46FF8"/>
    <w:rsid w:val="00C9439C"/>
    <w:rsid w:val="00D235A6"/>
    <w:rsid w:val="00DB73B3"/>
    <w:rsid w:val="00DB783D"/>
    <w:rsid w:val="00DE0859"/>
    <w:rsid w:val="00DF399D"/>
    <w:rsid w:val="00E42DB0"/>
    <w:rsid w:val="00E5086F"/>
    <w:rsid w:val="00E82C2D"/>
    <w:rsid w:val="00ED7E14"/>
    <w:rsid w:val="00F03A01"/>
    <w:rsid w:val="00F0525E"/>
    <w:rsid w:val="00F74F23"/>
    <w:rsid w:val="00FB33F2"/>
    <w:rsid w:val="00FD2780"/>
    <w:rsid w:val="00FD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0A6872"/>
  <w15:docId w15:val="{1BF54D6F-FB6F-4113-816A-04E2E901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pPr>
      <w:numPr>
        <w:numId w:val="1"/>
      </w:numPr>
    </w:pPr>
  </w:style>
  <w:style w:type="paragraph" w:customStyle="1" w:styleId="10">
    <w:name w:val="內文1"/>
    <w:basedOn w:val="a0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pPr>
      <w:spacing w:line="380" w:lineRule="atLeast"/>
      <w:ind w:left="1553" w:right="539" w:hanging="833"/>
    </w:pPr>
  </w:style>
  <w:style w:type="paragraph" w:styleId="a5">
    <w:name w:val="footer"/>
    <w:basedOn w:val="a0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</w:style>
  <w:style w:type="paragraph" w:styleId="a7">
    <w:name w:val="Plain Text"/>
    <w:basedOn w:val="a0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Pr>
      <w:rFonts w:ascii="標楷體" w:eastAsia="標楷體" w:hAnsi="標楷體"/>
      <w:sz w:val="40"/>
    </w:rPr>
  </w:style>
  <w:style w:type="paragraph" w:styleId="aa">
    <w:name w:val="Body Text Indent"/>
    <w:basedOn w:val="a0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pPr>
      <w:ind w:left="714"/>
    </w:pPr>
  </w:style>
  <w:style w:type="paragraph" w:customStyle="1" w:styleId="11">
    <w:name w:val="樣式1"/>
    <w:basedOn w:val="a0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Pr>
      <w:rFonts w:ascii="Arial" w:hAnsi="Arial"/>
      <w:sz w:val="18"/>
      <w:szCs w:val="18"/>
    </w:rPr>
  </w:style>
  <w:style w:type="paragraph" w:styleId="23">
    <w:name w:val="Body Text 2"/>
    <w:basedOn w:val="a0"/>
    <w:pPr>
      <w:spacing w:after="120" w:line="480" w:lineRule="auto"/>
    </w:pPr>
  </w:style>
  <w:style w:type="paragraph" w:customStyle="1" w:styleId="sasha123">
    <w:name w:val="sasha次123"/>
    <w:basedOn w:val="a0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Pr>
      <w:color w:val="0000FF"/>
      <w:u w:val="single"/>
    </w:rPr>
  </w:style>
  <w:style w:type="paragraph" w:customStyle="1" w:styleId="50">
    <w:name w:val="樣式5"/>
    <w:basedOn w:val="32"/>
    <w:autoRedefine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Pr>
      <w:rFonts w:ascii="細明體" w:eastAsia="細明體" w:hAnsi="細明體"/>
    </w:rPr>
  </w:style>
  <w:style w:type="paragraph" w:styleId="af2">
    <w:name w:val="Block Text"/>
    <w:basedOn w:val="a0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uiPriority w:val="99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uiPriority w:val="34"/>
    <w:qFormat/>
    <w:pPr>
      <w:ind w:left="480"/>
    </w:pPr>
  </w:style>
  <w:style w:type="numbering" w:customStyle="1" w:styleId="WWOutlineListStyle2">
    <w:name w:val="WW_OutlineListStyle_2"/>
    <w:basedOn w:val="a3"/>
    <w:pPr>
      <w:numPr>
        <w:numId w:val="2"/>
      </w:numPr>
    </w:pPr>
  </w:style>
  <w:style w:type="numbering" w:customStyle="1" w:styleId="WWOutlineListStyle1">
    <w:name w:val="WW_OutlineListStyle_1"/>
    <w:basedOn w:val="a3"/>
    <w:pPr>
      <w:numPr>
        <w:numId w:val="3"/>
      </w:numPr>
    </w:pPr>
  </w:style>
  <w:style w:type="numbering" w:customStyle="1" w:styleId="WWOutlineListStyle">
    <w:name w:val="WW_OutlineListStyle"/>
    <w:basedOn w:val="a3"/>
    <w:pPr>
      <w:numPr>
        <w:numId w:val="4"/>
      </w:numPr>
    </w:pPr>
  </w:style>
  <w:style w:type="numbering" w:customStyle="1" w:styleId="LFO1">
    <w:name w:val="LFO1"/>
    <w:basedOn w:val="a3"/>
    <w:pPr>
      <w:numPr>
        <w:numId w:val="5"/>
      </w:numPr>
    </w:pPr>
  </w:style>
  <w:style w:type="table" w:styleId="af7">
    <w:name w:val="Table Grid"/>
    <w:basedOn w:val="a2"/>
    <w:uiPriority w:val="39"/>
    <w:rsid w:val="000C2E5E"/>
    <w:pPr>
      <w:autoSpaceDN/>
      <w:textAlignment w:val="auto"/>
    </w:pPr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格格線1"/>
    <w:basedOn w:val="a2"/>
    <w:next w:val="af7"/>
    <w:uiPriority w:val="39"/>
    <w:rsid w:val="000C2E5E"/>
    <w:pPr>
      <w:autoSpaceDN/>
      <w:textAlignment w:val="auto"/>
    </w:pPr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4FA3A-AEB8-4E20-9E07-AB79BE92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subject/>
  <dc:creator>第五科</dc:creator>
  <cp:keywords/>
  <dc:description/>
  <cp:lastModifiedBy>user</cp:lastModifiedBy>
  <cp:revision>15</cp:revision>
  <cp:lastPrinted>2016-08-15T03:37:00Z</cp:lastPrinted>
  <dcterms:created xsi:type="dcterms:W3CDTF">2020-10-30T02:02:00Z</dcterms:created>
  <dcterms:modified xsi:type="dcterms:W3CDTF">2026-01-09T00:58:00Z</dcterms:modified>
</cp:coreProperties>
</file>