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3F499" w14:textId="7B7A0E39" w:rsidR="00C310C4" w:rsidRPr="009A10A3" w:rsidRDefault="003341FB">
      <w:pPr>
        <w:autoSpaceDE w:val="0"/>
        <w:snapToGrid w:val="0"/>
        <w:jc w:val="center"/>
        <w:rPr>
          <w:rFonts w:ascii="標楷體" w:eastAsia="標楷體" w:hAnsi="標楷體"/>
          <w:b/>
          <w:bCs/>
          <w:color w:val="000000"/>
          <w:sz w:val="28"/>
          <w:szCs w:val="28"/>
        </w:rPr>
      </w:pPr>
      <w:bookmarkStart w:id="0" w:name="_Hlk129165089"/>
      <w:r w:rsidRPr="009A10A3">
        <w:rPr>
          <w:rFonts w:ascii="標楷體" w:eastAsia="標楷體" w:hAnsi="標楷體" w:hint="eastAsia"/>
          <w:b/>
          <w:bCs/>
          <w:color w:val="000000"/>
          <w:sz w:val="28"/>
          <w:szCs w:val="28"/>
        </w:rPr>
        <w:t>臺中市太平區長億高級中學</w:t>
      </w:r>
      <w:r w:rsidR="00C310C4" w:rsidRPr="009A10A3">
        <w:rPr>
          <w:rFonts w:ascii="標楷體" w:eastAsia="標楷體" w:hAnsi="標楷體" w:hint="eastAsia"/>
          <w:b/>
          <w:bCs/>
          <w:color w:val="000000"/>
          <w:sz w:val="28"/>
          <w:szCs w:val="28"/>
        </w:rPr>
        <w:t xml:space="preserve"> </w:t>
      </w:r>
      <w:bookmarkStart w:id="1" w:name="_Hlk218764280"/>
    </w:p>
    <w:p w14:paraId="54F91338" w14:textId="303FF117" w:rsidR="00DB506D" w:rsidRPr="009A10A3" w:rsidRDefault="00C310C4" w:rsidP="00C310C4">
      <w:pPr>
        <w:autoSpaceDE w:val="0"/>
        <w:snapToGrid w:val="0"/>
        <w:jc w:val="center"/>
        <w:rPr>
          <w:rFonts w:ascii="標楷體" w:eastAsia="標楷體" w:hAnsi="標楷體"/>
          <w:b/>
          <w:bCs/>
          <w:color w:val="000000"/>
          <w:sz w:val="28"/>
          <w:szCs w:val="28"/>
        </w:rPr>
      </w:pPr>
      <w:r w:rsidRPr="009A10A3">
        <w:rPr>
          <w:rFonts w:ascii="標楷體" w:eastAsia="標楷體" w:hAnsi="標楷體" w:hint="eastAsia"/>
          <w:b/>
          <w:bCs/>
          <w:color w:val="000000"/>
          <w:sz w:val="28"/>
          <w:szCs w:val="28"/>
        </w:rPr>
        <w:t>「115年度設置太陽光電發電系統公開標租案</w:t>
      </w:r>
      <w:bookmarkEnd w:id="1"/>
      <w:r w:rsidRPr="009A10A3">
        <w:rPr>
          <w:rFonts w:ascii="標楷體" w:eastAsia="標楷體" w:hAnsi="標楷體" w:hint="eastAsia"/>
          <w:b/>
          <w:bCs/>
          <w:color w:val="000000"/>
          <w:sz w:val="28"/>
          <w:szCs w:val="28"/>
        </w:rPr>
        <w:t>」</w:t>
      </w:r>
      <w:r w:rsidRPr="009A10A3">
        <w:rPr>
          <w:rFonts w:ascii="標楷體" w:eastAsia="標楷體" w:hAnsi="標楷體"/>
          <w:b/>
          <w:bCs/>
          <w:color w:val="000000"/>
          <w:sz w:val="28"/>
          <w:szCs w:val="28"/>
        </w:rPr>
        <w:t xml:space="preserve"> </w:t>
      </w:r>
    </w:p>
    <w:p w14:paraId="726333B7" w14:textId="77777777" w:rsidR="00DB506D" w:rsidRPr="009A10A3" w:rsidRDefault="00000000">
      <w:pPr>
        <w:autoSpaceDE w:val="0"/>
        <w:snapToGrid w:val="0"/>
        <w:jc w:val="center"/>
        <w:rPr>
          <w:sz w:val="22"/>
          <w:szCs w:val="22"/>
        </w:rPr>
      </w:pPr>
      <w:bookmarkStart w:id="2" w:name="_Hlk211071989"/>
      <w:r w:rsidRPr="009A10A3">
        <w:rPr>
          <w:rFonts w:ascii="標楷體" w:eastAsia="標楷體" w:hAnsi="標楷體"/>
          <w:b/>
          <w:bCs/>
          <w:color w:val="000000"/>
          <w:sz w:val="28"/>
          <w:szCs w:val="28"/>
        </w:rPr>
        <w:t>投標廠商文件審查表</w:t>
      </w:r>
      <w:bookmarkEnd w:id="0"/>
      <w:r w:rsidRPr="009A10A3">
        <w:rPr>
          <w:rFonts w:eastAsia="標楷體"/>
          <w:sz w:val="28"/>
          <w:szCs w:val="28"/>
        </w:rPr>
        <w:t xml:space="preserve"> </w:t>
      </w:r>
    </w:p>
    <w:bookmarkEnd w:id="2"/>
    <w:p w14:paraId="62C3F4A8" w14:textId="77777777" w:rsidR="00DB506D" w:rsidRPr="009A10A3" w:rsidRDefault="00000000">
      <w:pPr>
        <w:autoSpaceDE w:val="0"/>
        <w:snapToGrid w:val="0"/>
        <w:ind w:left="480"/>
        <w:jc w:val="center"/>
        <w:rPr>
          <w:sz w:val="20"/>
          <w:szCs w:val="20"/>
        </w:rPr>
      </w:pPr>
      <w:r w:rsidRPr="009A10A3">
        <w:rPr>
          <w:rFonts w:eastAsia="標楷體"/>
          <w:color w:val="000000"/>
          <w:sz w:val="22"/>
          <w:szCs w:val="22"/>
        </w:rPr>
        <w:t>(</w:t>
      </w:r>
      <w:r w:rsidRPr="009A10A3">
        <w:rPr>
          <w:rFonts w:eastAsia="標楷體"/>
          <w:color w:val="FF0000"/>
          <w:sz w:val="22"/>
          <w:szCs w:val="22"/>
        </w:rPr>
        <w:t>連同本頁，請依順序裝入外標封內</w:t>
      </w:r>
      <w:r w:rsidRPr="009A10A3">
        <w:rPr>
          <w:rFonts w:eastAsia="標楷體"/>
          <w:sz w:val="22"/>
          <w:szCs w:val="22"/>
        </w:rPr>
        <w:t>)</w:t>
      </w:r>
    </w:p>
    <w:tbl>
      <w:tblPr>
        <w:tblW w:w="10774" w:type="dxa"/>
        <w:tblInd w:w="-289" w:type="dxa"/>
        <w:tblLayout w:type="fixed"/>
        <w:tblCellMar>
          <w:left w:w="10" w:type="dxa"/>
          <w:right w:w="10" w:type="dxa"/>
        </w:tblCellMar>
        <w:tblLook w:val="04A0" w:firstRow="1" w:lastRow="0" w:firstColumn="1" w:lastColumn="0" w:noHBand="0" w:noVBand="1"/>
      </w:tblPr>
      <w:tblGrid>
        <w:gridCol w:w="1844"/>
        <w:gridCol w:w="1728"/>
        <w:gridCol w:w="3283"/>
        <w:gridCol w:w="1367"/>
        <w:gridCol w:w="1276"/>
        <w:gridCol w:w="567"/>
        <w:gridCol w:w="709"/>
      </w:tblGrid>
      <w:tr w:rsidR="00DB506D" w14:paraId="24E4995E" w14:textId="77777777" w:rsidTr="009A10A3">
        <w:trPr>
          <w:trHeight w:val="456"/>
        </w:trPr>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DB091" w14:textId="77777777" w:rsidR="00DB506D" w:rsidRDefault="00000000" w:rsidP="009A10A3">
            <w:pPr>
              <w:snapToGrid w:val="0"/>
              <w:rPr>
                <w:rFonts w:eastAsia="標楷體"/>
                <w:sz w:val="28"/>
                <w:szCs w:val="28"/>
              </w:rPr>
            </w:pPr>
            <w:r>
              <w:rPr>
                <w:rFonts w:eastAsia="標楷體"/>
                <w:sz w:val="28"/>
                <w:szCs w:val="28"/>
              </w:rPr>
              <w:t>投標廠商</w:t>
            </w:r>
          </w:p>
        </w:tc>
        <w:tc>
          <w:tcPr>
            <w:tcW w:w="8221"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0BB74DA" w14:textId="77777777" w:rsidR="00DB506D" w:rsidRDefault="00DB506D" w:rsidP="009A10A3">
            <w:pPr>
              <w:snapToGrid w:val="0"/>
              <w:rPr>
                <w:rFonts w:eastAsia="標楷體"/>
                <w:sz w:val="28"/>
                <w:szCs w:val="28"/>
              </w:rPr>
            </w:pPr>
          </w:p>
        </w:tc>
        <w:tc>
          <w:tcPr>
            <w:tcW w:w="709"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EC8A8" w14:textId="77777777" w:rsidR="00DB506D" w:rsidRDefault="00DB506D" w:rsidP="009A10A3">
            <w:pPr>
              <w:snapToGrid w:val="0"/>
              <w:rPr>
                <w:rFonts w:eastAsia="標楷體"/>
                <w:sz w:val="28"/>
                <w:szCs w:val="28"/>
              </w:rPr>
            </w:pPr>
          </w:p>
        </w:tc>
      </w:tr>
      <w:tr w:rsidR="00DB506D" w14:paraId="0677189A" w14:textId="77777777" w:rsidTr="009A10A3">
        <w:trPr>
          <w:trHeight w:val="406"/>
        </w:trPr>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C77CC" w14:textId="77777777" w:rsidR="00DB506D" w:rsidRDefault="00000000" w:rsidP="009A10A3">
            <w:pPr>
              <w:snapToGrid w:val="0"/>
              <w:rPr>
                <w:rFonts w:eastAsia="標楷體"/>
                <w:sz w:val="28"/>
                <w:szCs w:val="28"/>
              </w:rPr>
            </w:pPr>
            <w:r>
              <w:rPr>
                <w:rFonts w:eastAsia="標楷體"/>
                <w:sz w:val="28"/>
                <w:szCs w:val="28"/>
              </w:rPr>
              <w:t>負責人姓名</w:t>
            </w:r>
          </w:p>
        </w:tc>
        <w:tc>
          <w:tcPr>
            <w:tcW w:w="8221"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4ECC658" w14:textId="77777777" w:rsidR="00DB506D" w:rsidRDefault="00DB506D" w:rsidP="009A10A3">
            <w:pPr>
              <w:snapToGrid w:val="0"/>
              <w:rPr>
                <w:rFonts w:eastAsia="標楷體"/>
                <w:sz w:val="28"/>
                <w:szCs w:val="28"/>
              </w:rPr>
            </w:pPr>
          </w:p>
        </w:tc>
        <w:tc>
          <w:tcPr>
            <w:tcW w:w="709"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1F3EA" w14:textId="77777777" w:rsidR="00DB506D" w:rsidRDefault="00DB506D" w:rsidP="009A10A3">
            <w:pPr>
              <w:snapToGrid w:val="0"/>
              <w:rPr>
                <w:rFonts w:eastAsia="標楷體"/>
                <w:sz w:val="28"/>
                <w:szCs w:val="28"/>
              </w:rPr>
            </w:pPr>
          </w:p>
        </w:tc>
      </w:tr>
      <w:tr w:rsidR="00DB506D" w14:paraId="71690220" w14:textId="77777777" w:rsidTr="009A10A3">
        <w:trPr>
          <w:trHeight w:val="379"/>
        </w:trPr>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76F17" w14:textId="77777777" w:rsidR="00DB506D" w:rsidRDefault="00000000" w:rsidP="009A10A3">
            <w:pPr>
              <w:snapToGrid w:val="0"/>
              <w:rPr>
                <w:rFonts w:eastAsia="標楷體"/>
                <w:sz w:val="28"/>
                <w:szCs w:val="28"/>
              </w:rPr>
            </w:pPr>
            <w:r>
              <w:rPr>
                <w:rFonts w:eastAsia="標楷體"/>
                <w:sz w:val="28"/>
                <w:szCs w:val="28"/>
              </w:rPr>
              <w:t>聯絡地址及電話</w:t>
            </w:r>
          </w:p>
        </w:tc>
        <w:tc>
          <w:tcPr>
            <w:tcW w:w="8221"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6D801A" w14:textId="77777777" w:rsidR="00DB506D" w:rsidRDefault="00000000" w:rsidP="009A10A3">
            <w:pPr>
              <w:snapToGrid w:val="0"/>
              <w:rPr>
                <w:rFonts w:eastAsia="標楷體"/>
                <w:sz w:val="28"/>
                <w:szCs w:val="28"/>
              </w:rPr>
            </w:pPr>
            <w:r>
              <w:rPr>
                <w:rFonts w:eastAsia="標楷體"/>
                <w:sz w:val="28"/>
                <w:szCs w:val="28"/>
              </w:rPr>
              <w:t>電話：</w:t>
            </w:r>
          </w:p>
          <w:p w14:paraId="7FD82881" w14:textId="77777777" w:rsidR="00DB506D" w:rsidRDefault="00000000" w:rsidP="009A10A3">
            <w:pPr>
              <w:snapToGrid w:val="0"/>
              <w:rPr>
                <w:rFonts w:eastAsia="標楷體"/>
                <w:sz w:val="28"/>
                <w:szCs w:val="28"/>
              </w:rPr>
            </w:pPr>
            <w:r>
              <w:rPr>
                <w:rFonts w:eastAsia="標楷體"/>
                <w:sz w:val="28"/>
                <w:szCs w:val="28"/>
              </w:rPr>
              <w:t>地址：</w:t>
            </w:r>
          </w:p>
        </w:tc>
        <w:tc>
          <w:tcPr>
            <w:tcW w:w="709"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6CC82" w14:textId="77777777" w:rsidR="00DB506D" w:rsidRDefault="00DB506D" w:rsidP="009A10A3">
            <w:pPr>
              <w:snapToGrid w:val="0"/>
              <w:rPr>
                <w:rFonts w:eastAsia="標楷體"/>
                <w:sz w:val="28"/>
                <w:szCs w:val="28"/>
              </w:rPr>
            </w:pPr>
          </w:p>
          <w:p w14:paraId="0E306395" w14:textId="77777777" w:rsidR="00DB506D" w:rsidRDefault="00DB506D" w:rsidP="009A10A3">
            <w:pPr>
              <w:snapToGrid w:val="0"/>
              <w:rPr>
                <w:rFonts w:eastAsia="標楷體"/>
                <w:sz w:val="28"/>
                <w:szCs w:val="28"/>
              </w:rPr>
            </w:pPr>
          </w:p>
        </w:tc>
      </w:tr>
      <w:tr w:rsidR="009A10A3" w14:paraId="2CF6174F" w14:textId="77777777" w:rsidTr="009A10A3">
        <w:trPr>
          <w:trHeight w:val="379"/>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36BE6" w14:textId="77777777" w:rsidR="009A10A3" w:rsidRDefault="009A10A3" w:rsidP="009A10A3">
            <w:pPr>
              <w:snapToGrid w:val="0"/>
              <w:jc w:val="center"/>
              <w:rPr>
                <w:rFonts w:eastAsia="標楷體"/>
                <w:sz w:val="28"/>
                <w:szCs w:val="28"/>
              </w:rPr>
            </w:pPr>
            <w:r>
              <w:rPr>
                <w:rFonts w:eastAsia="標楷體"/>
                <w:sz w:val="28"/>
                <w:szCs w:val="28"/>
              </w:rPr>
              <w:t>審查項目欄</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F5483" w14:textId="77777777" w:rsidR="009A10A3" w:rsidRDefault="009A10A3" w:rsidP="009A10A3">
            <w:pPr>
              <w:snapToGrid w:val="0"/>
              <w:jc w:val="center"/>
              <w:rPr>
                <w:rFonts w:eastAsia="標楷體"/>
                <w:sz w:val="28"/>
                <w:szCs w:val="28"/>
              </w:rPr>
            </w:pPr>
            <w:r>
              <w:rPr>
                <w:rFonts w:eastAsia="標楷體"/>
                <w:sz w:val="28"/>
                <w:szCs w:val="28"/>
              </w:rPr>
              <w:t>確認</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A7C79" w14:textId="322B3BEC" w:rsidR="009A10A3" w:rsidRDefault="009A10A3" w:rsidP="009A10A3">
            <w:pPr>
              <w:snapToGrid w:val="0"/>
              <w:jc w:val="center"/>
              <w:rPr>
                <w:rFonts w:eastAsia="標楷體"/>
                <w:sz w:val="28"/>
                <w:szCs w:val="28"/>
              </w:rPr>
            </w:pPr>
            <w:r>
              <w:rPr>
                <w:rFonts w:eastAsia="標楷體" w:hint="eastAsia"/>
                <w:sz w:val="28"/>
                <w:szCs w:val="28"/>
              </w:rPr>
              <w:t>審</w:t>
            </w:r>
            <w:r>
              <w:rPr>
                <w:rFonts w:eastAsia="標楷體"/>
                <w:sz w:val="28"/>
                <w:szCs w:val="28"/>
              </w:rPr>
              <w:t>核</w:t>
            </w:r>
          </w:p>
        </w:tc>
      </w:tr>
      <w:tr w:rsidR="00832B5E" w14:paraId="505F99B2" w14:textId="77777777" w:rsidTr="009A10A3">
        <w:trPr>
          <w:trHeight w:val="928"/>
        </w:trPr>
        <w:tc>
          <w:tcPr>
            <w:tcW w:w="184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7E8F402" w14:textId="77777777" w:rsidR="00832B5E" w:rsidRDefault="00832B5E" w:rsidP="009A10A3">
            <w:pPr>
              <w:snapToGrid w:val="0"/>
              <w:rPr>
                <w:rFonts w:eastAsia="標楷體"/>
                <w:sz w:val="28"/>
                <w:szCs w:val="28"/>
              </w:rPr>
            </w:pPr>
            <w:r>
              <w:rPr>
                <w:rFonts w:eastAsia="標楷體"/>
                <w:sz w:val="28"/>
                <w:szCs w:val="28"/>
              </w:rPr>
              <w:t>1.</w:t>
            </w:r>
            <w:r>
              <w:rPr>
                <w:rFonts w:eastAsia="標楷體"/>
                <w:sz w:val="28"/>
                <w:szCs w:val="28"/>
              </w:rPr>
              <w:t>投標人資格證明文件</w:t>
            </w:r>
            <w:r>
              <w:rPr>
                <w:rFonts w:eastAsia="標楷體"/>
                <w:sz w:val="28"/>
                <w:szCs w:val="28"/>
              </w:rPr>
              <w:t>(</w:t>
            </w:r>
            <w:r>
              <w:rPr>
                <w:rFonts w:eastAsia="標楷體"/>
                <w:sz w:val="28"/>
                <w:szCs w:val="28"/>
              </w:rPr>
              <w:t>影本</w:t>
            </w:r>
            <w:r>
              <w:rPr>
                <w:rFonts w:eastAsia="標楷體"/>
                <w:sz w:val="28"/>
                <w:szCs w:val="28"/>
              </w:rPr>
              <w:t>)</w:t>
            </w:r>
          </w:p>
        </w:tc>
        <w:tc>
          <w:tcPr>
            <w:tcW w:w="63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3167F" w14:textId="51D48466" w:rsidR="00832B5E" w:rsidRDefault="00832B5E" w:rsidP="009A10A3">
            <w:pPr>
              <w:snapToGrid w:val="0"/>
              <w:jc w:val="both"/>
            </w:pPr>
            <w:r w:rsidRPr="009A10A3">
              <w:rPr>
                <w:rFonts w:eastAsia="標楷體"/>
                <w:b/>
                <w:bCs/>
                <w:sz w:val="28"/>
                <w:szCs w:val="28"/>
              </w:rPr>
              <w:t>A</w:t>
            </w:r>
            <w:r w:rsidRPr="009A10A3">
              <w:rPr>
                <w:rFonts w:eastAsia="標楷體"/>
                <w:b/>
                <w:bCs/>
                <w:sz w:val="28"/>
                <w:szCs w:val="28"/>
              </w:rPr>
              <w:t>：公司設立證明文件；若為法人應檢具登記證明文及代表人資格證明文件</w:t>
            </w:r>
            <w:r w:rsidRPr="009A10A3">
              <w:rPr>
                <w:rFonts w:eastAsia="標楷體"/>
                <w:color w:val="0070C0"/>
              </w:rPr>
              <w:t>(</w:t>
            </w:r>
            <w:bookmarkStart w:id="3" w:name="_Hlk211065104"/>
            <w:r w:rsidRPr="009A10A3">
              <w:rPr>
                <w:rFonts w:eastAsia="標楷體"/>
                <w:color w:val="0070C0"/>
                <w:kern w:val="0"/>
                <w:sz w:val="22"/>
                <w:szCs w:val="22"/>
              </w:rPr>
              <w:t>實收資本額達新臺幣</w:t>
            </w:r>
            <w:r w:rsidRPr="00E3380E">
              <w:rPr>
                <w:rFonts w:eastAsia="標楷體"/>
                <w:b/>
                <w:bCs/>
                <w:color w:val="FF0000"/>
                <w:kern w:val="0"/>
                <w:sz w:val="22"/>
                <w:szCs w:val="22"/>
              </w:rPr>
              <w:t>2,000</w:t>
            </w:r>
            <w:r w:rsidRPr="00E3380E">
              <w:rPr>
                <w:rFonts w:eastAsia="標楷體"/>
                <w:b/>
                <w:bCs/>
                <w:color w:val="FF0000"/>
                <w:kern w:val="0"/>
                <w:sz w:val="22"/>
                <w:szCs w:val="22"/>
              </w:rPr>
              <w:t>萬元</w:t>
            </w:r>
            <w:r w:rsidRPr="009A10A3">
              <w:rPr>
                <w:rFonts w:eastAsia="標楷體"/>
                <w:color w:val="0070C0"/>
                <w:kern w:val="0"/>
                <w:sz w:val="22"/>
                <w:szCs w:val="22"/>
              </w:rPr>
              <w:t>以上，且營業項目登記需有</w:t>
            </w:r>
            <w:r w:rsidRPr="00E3380E">
              <w:rPr>
                <w:rFonts w:eastAsia="標楷體"/>
                <w:b/>
                <w:bCs/>
                <w:color w:val="FF0000"/>
                <w:kern w:val="0"/>
                <w:sz w:val="22"/>
                <w:szCs w:val="22"/>
              </w:rPr>
              <w:t>乙級</w:t>
            </w:r>
            <w:r w:rsidRPr="009A10A3">
              <w:rPr>
                <w:rFonts w:eastAsia="標楷體"/>
                <w:color w:val="0070C0"/>
                <w:kern w:val="0"/>
                <w:sz w:val="22"/>
                <w:szCs w:val="22"/>
              </w:rPr>
              <w:t>以上電器承裝業（</w:t>
            </w:r>
            <w:r w:rsidRPr="009A10A3">
              <w:rPr>
                <w:rFonts w:eastAsia="標楷體"/>
                <w:color w:val="0070C0"/>
                <w:kern w:val="0"/>
                <w:sz w:val="22"/>
                <w:szCs w:val="22"/>
              </w:rPr>
              <w:t>E601010</w:t>
            </w:r>
            <w:r w:rsidRPr="009A10A3">
              <w:rPr>
                <w:rFonts w:eastAsia="標楷體"/>
                <w:color w:val="0070C0"/>
                <w:kern w:val="0"/>
                <w:sz w:val="22"/>
                <w:szCs w:val="22"/>
              </w:rPr>
              <w:t>）或能源技術服務業（</w:t>
            </w:r>
            <w:r w:rsidRPr="009A10A3">
              <w:rPr>
                <w:rFonts w:eastAsia="標楷體"/>
                <w:color w:val="0070C0"/>
                <w:kern w:val="0"/>
                <w:sz w:val="22"/>
                <w:szCs w:val="22"/>
              </w:rPr>
              <w:t>IG03010</w:t>
            </w:r>
            <w:r w:rsidRPr="009A10A3">
              <w:rPr>
                <w:rFonts w:eastAsia="標楷體"/>
                <w:color w:val="0070C0"/>
                <w:kern w:val="0"/>
                <w:sz w:val="22"/>
                <w:szCs w:val="22"/>
              </w:rPr>
              <w:t>）或再生能源自用發電設備業（</w:t>
            </w:r>
            <w:r w:rsidRPr="009A10A3">
              <w:rPr>
                <w:rFonts w:eastAsia="標楷體"/>
                <w:color w:val="0070C0"/>
                <w:kern w:val="0"/>
                <w:sz w:val="22"/>
                <w:szCs w:val="22"/>
              </w:rPr>
              <w:t>D101060</w:t>
            </w:r>
            <w:r w:rsidRPr="009A10A3">
              <w:rPr>
                <w:rFonts w:eastAsia="標楷體"/>
                <w:color w:val="0070C0"/>
                <w:kern w:val="0"/>
                <w:sz w:val="22"/>
                <w:szCs w:val="22"/>
              </w:rPr>
              <w:t>）至少包含一項</w:t>
            </w:r>
            <w:bookmarkEnd w:id="3"/>
            <w:r w:rsidRPr="009A10A3">
              <w:rPr>
                <w:rFonts w:eastAsia="標楷體"/>
                <w:color w:val="0070C0"/>
                <w:kern w:val="0"/>
                <w:sz w:val="22"/>
                <w:szCs w:val="22"/>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F2EB25"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39BDF" w14:textId="0C199AF2"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392A74C9" w14:textId="77777777" w:rsidTr="009A10A3">
        <w:trPr>
          <w:trHeight w:val="170"/>
        </w:trPr>
        <w:tc>
          <w:tcPr>
            <w:tcW w:w="1844" w:type="dxa"/>
            <w:vMerge/>
            <w:tcBorders>
              <w:left w:val="single" w:sz="4" w:space="0" w:color="000000"/>
              <w:right w:val="single" w:sz="4" w:space="0" w:color="000000"/>
            </w:tcBorders>
            <w:shd w:val="clear" w:color="auto" w:fill="auto"/>
            <w:tcMar>
              <w:top w:w="0" w:type="dxa"/>
              <w:left w:w="108" w:type="dxa"/>
              <w:bottom w:w="0" w:type="dxa"/>
              <w:right w:w="108" w:type="dxa"/>
            </w:tcMar>
          </w:tcPr>
          <w:p w14:paraId="7E9819C7" w14:textId="77777777" w:rsidR="00832B5E" w:rsidRDefault="00832B5E" w:rsidP="009A10A3">
            <w:pPr>
              <w:snapToGrid w:val="0"/>
              <w:rPr>
                <w:rFonts w:eastAsia="標楷體"/>
                <w:sz w:val="28"/>
                <w:szCs w:val="28"/>
              </w:rPr>
            </w:pPr>
          </w:p>
        </w:tc>
        <w:tc>
          <w:tcPr>
            <w:tcW w:w="63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1D883" w14:textId="60E819BD" w:rsidR="00832B5E" w:rsidRDefault="00832B5E" w:rsidP="009A10A3">
            <w:pPr>
              <w:snapToGrid w:val="0"/>
              <w:rPr>
                <w:rFonts w:eastAsia="標楷體"/>
                <w:sz w:val="28"/>
                <w:szCs w:val="28"/>
              </w:rPr>
            </w:pPr>
            <w:r w:rsidRPr="009A10A3">
              <w:rPr>
                <w:rFonts w:eastAsia="標楷體"/>
                <w:b/>
                <w:bCs/>
                <w:sz w:val="28"/>
                <w:szCs w:val="28"/>
              </w:rPr>
              <w:t>B</w:t>
            </w:r>
            <w:r w:rsidRPr="009A10A3">
              <w:rPr>
                <w:rFonts w:eastAsia="標楷體"/>
                <w:b/>
                <w:bCs/>
                <w:sz w:val="28"/>
                <w:szCs w:val="28"/>
              </w:rPr>
              <w:t>：納稅證明文件</w:t>
            </w:r>
            <w:r w:rsidR="009A10A3" w:rsidRPr="009A10A3">
              <w:rPr>
                <w:rFonts w:eastAsia="標楷體" w:hint="eastAsia"/>
                <w:color w:val="0070C0"/>
              </w:rPr>
              <w:t>(</w:t>
            </w:r>
            <w:r w:rsidR="009A10A3" w:rsidRPr="009A10A3">
              <w:rPr>
                <w:rFonts w:ascii="標楷體" w:eastAsia="標楷體" w:hAnsi="標楷體" w:hint="eastAsia"/>
                <w:color w:val="0070C0"/>
                <w:sz w:val="22"/>
              </w:rPr>
              <w:t>最近一期之營業稅繳款書收據聯或主管稽徵機關核章之最近一期營業人銷售額與稅額申報書收執聯)</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7BDEC0"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6BA6B" w14:textId="7E4BD48E"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656F0E2C" w14:textId="77777777" w:rsidTr="009A10A3">
        <w:trPr>
          <w:trHeight w:val="109"/>
        </w:trPr>
        <w:tc>
          <w:tcPr>
            <w:tcW w:w="1844" w:type="dxa"/>
            <w:vMerge/>
            <w:tcBorders>
              <w:left w:val="single" w:sz="4" w:space="0" w:color="000000"/>
              <w:right w:val="single" w:sz="4" w:space="0" w:color="000000"/>
            </w:tcBorders>
            <w:shd w:val="clear" w:color="auto" w:fill="auto"/>
            <w:tcMar>
              <w:top w:w="0" w:type="dxa"/>
              <w:left w:w="108" w:type="dxa"/>
              <w:bottom w:w="0" w:type="dxa"/>
              <w:right w:w="108" w:type="dxa"/>
            </w:tcMar>
          </w:tcPr>
          <w:p w14:paraId="2CCF1BA9" w14:textId="77777777" w:rsidR="00832B5E" w:rsidRDefault="00832B5E" w:rsidP="009A10A3">
            <w:pPr>
              <w:snapToGrid w:val="0"/>
              <w:rPr>
                <w:rFonts w:eastAsia="標楷體"/>
                <w:sz w:val="28"/>
                <w:szCs w:val="28"/>
              </w:rPr>
            </w:pPr>
          </w:p>
        </w:tc>
        <w:tc>
          <w:tcPr>
            <w:tcW w:w="63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0A56C" w14:textId="77777777" w:rsidR="009A10A3" w:rsidRPr="009A10A3" w:rsidRDefault="00832B5E" w:rsidP="009A10A3">
            <w:pPr>
              <w:snapToGrid w:val="0"/>
              <w:rPr>
                <w:rFonts w:eastAsia="標楷體"/>
                <w:b/>
                <w:bCs/>
                <w:sz w:val="28"/>
                <w:szCs w:val="28"/>
              </w:rPr>
            </w:pPr>
            <w:r w:rsidRPr="009A10A3">
              <w:rPr>
                <w:rFonts w:eastAsia="標楷體"/>
                <w:b/>
                <w:bCs/>
                <w:sz w:val="28"/>
                <w:szCs w:val="28"/>
              </w:rPr>
              <w:t>C</w:t>
            </w:r>
            <w:r w:rsidRPr="009A10A3">
              <w:rPr>
                <w:rFonts w:eastAsia="標楷體"/>
                <w:b/>
                <w:bCs/>
                <w:sz w:val="28"/>
                <w:szCs w:val="28"/>
              </w:rPr>
              <w:t>：信用證明文件</w:t>
            </w:r>
          </w:p>
          <w:p w14:paraId="2064F7AA" w14:textId="068B4CAD" w:rsidR="00832B5E" w:rsidRDefault="009A10A3" w:rsidP="009A10A3">
            <w:pPr>
              <w:snapToGrid w:val="0"/>
              <w:rPr>
                <w:rFonts w:eastAsia="標楷體"/>
                <w:sz w:val="28"/>
                <w:szCs w:val="28"/>
              </w:rPr>
            </w:pPr>
            <w:r w:rsidRPr="009A10A3">
              <w:rPr>
                <w:rFonts w:eastAsia="標楷體" w:hint="eastAsia"/>
                <w:color w:val="0070C0"/>
              </w:rPr>
              <w:t>(</w:t>
            </w:r>
            <w:r w:rsidRPr="009A10A3">
              <w:rPr>
                <w:rFonts w:ascii="標楷體" w:eastAsia="標楷體" w:hAnsi="標楷體" w:hint="eastAsia"/>
                <w:color w:val="0070C0"/>
                <w:sz w:val="22"/>
              </w:rPr>
              <w:t>票據交換機構或受理查詢之金融機構於截止投標日之前半年內所出具之非拒絕往來戶及最近三年內無退票紀錄證明文件)</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E035B"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9EC67" w14:textId="1F8AB988"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52A2ED77" w14:textId="77777777" w:rsidTr="009A10A3">
        <w:trPr>
          <w:trHeight w:val="109"/>
        </w:trPr>
        <w:tc>
          <w:tcPr>
            <w:tcW w:w="184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AACFE" w14:textId="77777777" w:rsidR="00832B5E" w:rsidRDefault="00832B5E" w:rsidP="009A10A3">
            <w:pPr>
              <w:snapToGrid w:val="0"/>
              <w:rPr>
                <w:rFonts w:eastAsia="標楷體"/>
                <w:sz w:val="28"/>
                <w:szCs w:val="28"/>
              </w:rPr>
            </w:pPr>
          </w:p>
        </w:tc>
        <w:tc>
          <w:tcPr>
            <w:tcW w:w="637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B59F9" w14:textId="3A8786B7" w:rsidR="00832B5E" w:rsidRDefault="00832B5E" w:rsidP="009A10A3">
            <w:pPr>
              <w:snapToGrid w:val="0"/>
              <w:rPr>
                <w:rFonts w:eastAsia="標楷體"/>
                <w:sz w:val="28"/>
                <w:szCs w:val="28"/>
              </w:rPr>
            </w:pPr>
            <w:r w:rsidRPr="009A10A3">
              <w:rPr>
                <w:rFonts w:eastAsia="標楷體" w:hint="eastAsia"/>
                <w:b/>
                <w:bCs/>
                <w:sz w:val="28"/>
                <w:szCs w:val="28"/>
              </w:rPr>
              <w:t>D</w:t>
            </w:r>
            <w:r w:rsidRPr="009A10A3">
              <w:rPr>
                <w:rFonts w:eastAsia="標楷體" w:hint="eastAsia"/>
                <w:b/>
                <w:bCs/>
                <w:sz w:val="28"/>
                <w:szCs w:val="28"/>
              </w:rPr>
              <w:t>：投標廠商擁有正式躉售再生能源電能予台灣電</w:t>
            </w:r>
            <w:r w:rsidR="009A10A3" w:rsidRPr="009A10A3">
              <w:rPr>
                <w:rFonts w:eastAsia="標楷體" w:hint="eastAsia"/>
                <w:b/>
                <w:bCs/>
                <w:sz w:val="28"/>
                <w:szCs w:val="28"/>
              </w:rPr>
              <w:t xml:space="preserve"> </w:t>
            </w:r>
            <w:r w:rsidRPr="009A10A3">
              <w:rPr>
                <w:rFonts w:eastAsia="標楷體" w:hint="eastAsia"/>
                <w:b/>
                <w:bCs/>
                <w:sz w:val="28"/>
                <w:szCs w:val="28"/>
              </w:rPr>
              <w:t>力股份有限公司或國外持有之太陽光電發電設備實績累積需達</w:t>
            </w:r>
            <w:r w:rsidRPr="009A10A3">
              <w:rPr>
                <w:rFonts w:eastAsia="標楷體" w:hint="eastAsia"/>
                <w:b/>
                <w:bCs/>
                <w:color w:val="FF0000"/>
                <w:sz w:val="28"/>
                <w:szCs w:val="28"/>
              </w:rPr>
              <w:t>1,000</w:t>
            </w:r>
            <w:r w:rsidRPr="009A10A3">
              <w:rPr>
                <w:rFonts w:eastAsia="標楷體" w:hint="eastAsia"/>
                <w:b/>
                <w:bCs/>
                <w:color w:val="FF0000"/>
                <w:sz w:val="28"/>
                <w:szCs w:val="28"/>
              </w:rPr>
              <w:t>峰瓩</w:t>
            </w:r>
            <w:r w:rsidRPr="009A10A3">
              <w:rPr>
                <w:rFonts w:eastAsia="標楷體" w:hint="eastAsia"/>
                <w:b/>
                <w:bCs/>
                <w:color w:val="FF0000"/>
                <w:sz w:val="28"/>
                <w:szCs w:val="28"/>
              </w:rPr>
              <w:t>(</w:t>
            </w:r>
            <w:r w:rsidRPr="009A10A3">
              <w:rPr>
                <w:rFonts w:eastAsia="標楷體" w:hint="eastAsia"/>
                <w:b/>
                <w:bCs/>
                <w:sz w:val="28"/>
                <w:szCs w:val="28"/>
              </w:rPr>
              <w:t>kWp)</w:t>
            </w:r>
            <w:r w:rsidRPr="009A10A3">
              <w:rPr>
                <w:rFonts w:eastAsia="標楷體" w:hint="eastAsia"/>
                <w:b/>
                <w:bCs/>
                <w:sz w:val="28"/>
                <w:szCs w:val="28"/>
              </w:rPr>
              <w:t>以上</w:t>
            </w:r>
            <w:r w:rsidRPr="009A10A3">
              <w:rPr>
                <w:rFonts w:eastAsia="標楷體" w:hint="eastAsia"/>
                <w:color w:val="0070C0"/>
                <w:sz w:val="22"/>
                <w:szCs w:val="22"/>
              </w:rPr>
              <w:t>（實績累積不採計母公司或子公司實績。以提供台灣電力股份有限公司或國外再生能源躉購契約書頁面影本等相關證明文件，請自行列表加總）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78D28" w14:textId="230E2FE1"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92166" w14:textId="49A646E8"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496564FA" w14:textId="77777777" w:rsidTr="009A10A3">
        <w:trPr>
          <w:trHeight w:val="379"/>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F9742" w14:textId="77777777" w:rsidR="00832B5E" w:rsidRDefault="00832B5E" w:rsidP="009A10A3">
            <w:pPr>
              <w:snapToGrid w:val="0"/>
              <w:rPr>
                <w:rFonts w:eastAsia="標楷體"/>
                <w:sz w:val="28"/>
                <w:szCs w:val="28"/>
              </w:rPr>
            </w:pPr>
            <w:r>
              <w:rPr>
                <w:rFonts w:eastAsia="標楷體"/>
                <w:sz w:val="28"/>
                <w:szCs w:val="28"/>
              </w:rPr>
              <w:t>2.</w:t>
            </w:r>
            <w:r>
              <w:rPr>
                <w:rFonts w:eastAsia="標楷體"/>
                <w:sz w:val="28"/>
                <w:szCs w:val="28"/>
              </w:rPr>
              <w:t>切結書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AA0AE"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9447E" w14:textId="77FABD80"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521ABEEB" w14:textId="77777777" w:rsidTr="009A10A3">
        <w:trPr>
          <w:trHeight w:val="379"/>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F9513" w14:textId="33C98ED7" w:rsidR="00832B5E" w:rsidRDefault="00832B5E" w:rsidP="009A10A3">
            <w:pPr>
              <w:snapToGrid w:val="0"/>
              <w:rPr>
                <w:rFonts w:eastAsia="標楷體"/>
                <w:sz w:val="28"/>
                <w:szCs w:val="28"/>
              </w:rPr>
            </w:pPr>
            <w:r>
              <w:rPr>
                <w:rFonts w:eastAsia="標楷體"/>
                <w:sz w:val="28"/>
                <w:szCs w:val="28"/>
              </w:rPr>
              <w:t>3.</w:t>
            </w:r>
            <w:r w:rsidR="008E5E93">
              <w:rPr>
                <w:rFonts w:eastAsia="標楷體" w:hint="eastAsia"/>
                <w:sz w:val="28"/>
                <w:szCs w:val="28"/>
              </w:rPr>
              <w:t>委託代理授權</w:t>
            </w:r>
            <w:r>
              <w:rPr>
                <w:rFonts w:eastAsia="標楷體"/>
                <w:sz w:val="28"/>
                <w:szCs w:val="28"/>
              </w:rPr>
              <w:t>書</w:t>
            </w:r>
            <w:r>
              <w:rPr>
                <w:rFonts w:eastAsia="標楷體"/>
                <w:sz w:val="28"/>
                <w:szCs w:val="28"/>
              </w:rPr>
              <w:t>(</w:t>
            </w:r>
            <w:r>
              <w:rPr>
                <w:rFonts w:eastAsia="標楷體"/>
                <w:sz w:val="28"/>
                <w:szCs w:val="28"/>
              </w:rPr>
              <w:t>無授權者免附</w:t>
            </w:r>
            <w:r>
              <w:rPr>
                <w:rFonts w:eastAsia="標楷體"/>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6D3F8"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950BA" w14:textId="576D968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0282F064" w14:textId="77777777" w:rsidTr="009A10A3">
        <w:trPr>
          <w:trHeight w:val="363"/>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B24EC" w14:textId="77777777" w:rsidR="00832B5E" w:rsidRDefault="00832B5E" w:rsidP="009A10A3">
            <w:pPr>
              <w:snapToGrid w:val="0"/>
              <w:rPr>
                <w:rFonts w:eastAsia="標楷體"/>
                <w:sz w:val="28"/>
                <w:szCs w:val="28"/>
              </w:rPr>
            </w:pPr>
            <w:r>
              <w:rPr>
                <w:rFonts w:eastAsia="標楷體"/>
                <w:sz w:val="28"/>
                <w:szCs w:val="28"/>
              </w:rPr>
              <w:t>4.</w:t>
            </w:r>
            <w:r>
              <w:rPr>
                <w:rFonts w:eastAsia="標楷體"/>
                <w:sz w:val="28"/>
                <w:szCs w:val="28"/>
              </w:rPr>
              <w:t>退還押標金申請單</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644CA0"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E634C4" w14:textId="648DDEC1"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32E92462" w14:textId="77777777" w:rsidTr="009A10A3">
        <w:trPr>
          <w:trHeight w:val="174"/>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CCDBE" w14:textId="77777777" w:rsidR="00832B5E" w:rsidRDefault="00832B5E" w:rsidP="009A10A3">
            <w:pPr>
              <w:snapToGrid w:val="0"/>
              <w:rPr>
                <w:rFonts w:eastAsia="標楷體"/>
                <w:sz w:val="28"/>
                <w:szCs w:val="28"/>
              </w:rPr>
            </w:pPr>
            <w:r>
              <w:rPr>
                <w:rFonts w:eastAsia="標楷體"/>
                <w:sz w:val="28"/>
                <w:szCs w:val="28"/>
              </w:rPr>
              <w:t>5.</w:t>
            </w:r>
            <w:r>
              <w:rPr>
                <w:rFonts w:eastAsia="標楷體"/>
                <w:sz w:val="28"/>
                <w:szCs w:val="28"/>
              </w:rPr>
              <w:t>押標金轉作履約保證金同意書</w:t>
            </w:r>
            <w:r>
              <w:rPr>
                <w:rFonts w:eastAsia="標楷體"/>
                <w:sz w:val="28"/>
                <w:szCs w:val="28"/>
              </w:rPr>
              <w:t>(</w:t>
            </w:r>
            <w:r>
              <w:rPr>
                <w:rFonts w:eastAsia="標楷體"/>
                <w:sz w:val="28"/>
                <w:szCs w:val="28"/>
              </w:rPr>
              <w:t>無轉作者免附</w:t>
            </w:r>
            <w:r>
              <w:rPr>
                <w:rFonts w:eastAsia="標楷體"/>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DF2AE"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B820E" w14:textId="416D2C95"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34CA8CD3" w14:textId="77777777" w:rsidTr="009A10A3">
        <w:trPr>
          <w:trHeight w:val="379"/>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5A083" w14:textId="1BCA705C" w:rsidR="00832B5E" w:rsidRDefault="00832B5E" w:rsidP="009A10A3">
            <w:pPr>
              <w:snapToGrid w:val="0"/>
            </w:pPr>
            <w:r>
              <w:rPr>
                <w:rFonts w:eastAsia="標楷體"/>
                <w:sz w:val="28"/>
                <w:szCs w:val="28"/>
              </w:rPr>
              <w:t>6.</w:t>
            </w:r>
            <w:r>
              <w:rPr>
                <w:rFonts w:eastAsia="標楷體"/>
                <w:sz w:val="28"/>
                <w:szCs w:val="28"/>
              </w:rPr>
              <w:t>押標金票據</w:t>
            </w:r>
            <w:r>
              <w:rPr>
                <w:rFonts w:eastAsia="標楷體"/>
                <w:color w:val="FF0000"/>
                <w:sz w:val="28"/>
                <w:szCs w:val="28"/>
              </w:rPr>
              <w:t>(</w:t>
            </w:r>
            <w:r>
              <w:rPr>
                <w:rFonts w:eastAsia="標楷體"/>
                <w:color w:val="FF0000"/>
                <w:sz w:val="28"/>
                <w:szCs w:val="28"/>
              </w:rPr>
              <w:t>新臺幣</w:t>
            </w:r>
            <w:r w:rsidR="00497ACC">
              <w:rPr>
                <w:rFonts w:eastAsia="標楷體" w:hint="eastAsia"/>
                <w:color w:val="FF0000"/>
                <w:sz w:val="28"/>
                <w:szCs w:val="28"/>
              </w:rPr>
              <w:t>15</w:t>
            </w:r>
            <w:r>
              <w:rPr>
                <w:rFonts w:eastAsia="標楷體"/>
                <w:color w:val="FF0000"/>
                <w:sz w:val="28"/>
                <w:szCs w:val="28"/>
              </w:rPr>
              <w:t>萬元整</w:t>
            </w:r>
            <w:r>
              <w:rPr>
                <w:rFonts w:eastAsia="標楷體"/>
                <w:color w:val="FF0000"/>
                <w:sz w:val="28"/>
                <w:szCs w:val="2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BA46B"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56F45" w14:textId="44970FE9"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2CEF981E" w14:textId="77777777" w:rsidTr="009A10A3">
        <w:trPr>
          <w:trHeight w:val="363"/>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93D90" w14:textId="77777777" w:rsidR="00832B5E" w:rsidRDefault="00832B5E" w:rsidP="009A10A3">
            <w:pPr>
              <w:snapToGrid w:val="0"/>
              <w:rPr>
                <w:rFonts w:eastAsia="標楷體"/>
                <w:sz w:val="28"/>
                <w:szCs w:val="28"/>
              </w:rPr>
            </w:pPr>
            <w:r>
              <w:rPr>
                <w:rFonts w:eastAsia="標楷體"/>
                <w:sz w:val="28"/>
                <w:szCs w:val="28"/>
              </w:rPr>
              <w:t>7.</w:t>
            </w:r>
            <w:r>
              <w:rPr>
                <w:rFonts w:eastAsia="標楷體"/>
                <w:sz w:val="28"/>
                <w:szCs w:val="28"/>
              </w:rPr>
              <w:t>投標單</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B9F06"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07403" w14:textId="5B8C643D"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50737BED" w14:textId="77777777" w:rsidTr="009A10A3">
        <w:trPr>
          <w:trHeight w:val="379"/>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B88A4" w14:textId="77777777" w:rsidR="00832B5E" w:rsidRDefault="00832B5E" w:rsidP="009A10A3">
            <w:pPr>
              <w:snapToGrid w:val="0"/>
            </w:pPr>
            <w:r>
              <w:rPr>
                <w:rFonts w:eastAsia="標楷體"/>
                <w:color w:val="000000"/>
                <w:sz w:val="28"/>
                <w:szCs w:val="28"/>
              </w:rPr>
              <w:t>8.</w:t>
            </w:r>
            <w:r>
              <w:rPr>
                <w:rFonts w:eastAsia="標楷體"/>
                <w:color w:val="000000"/>
                <w:sz w:val="28"/>
                <w:szCs w:val="28"/>
              </w:rPr>
              <w:t>投</w:t>
            </w:r>
            <w:r>
              <w:rPr>
                <w:rFonts w:eastAsia="標楷體"/>
                <w:sz w:val="28"/>
                <w:szCs w:val="28"/>
              </w:rPr>
              <w:t>標廠商聲明書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6024D"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5A123" w14:textId="1EC53615"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245EB95B" w14:textId="77777777" w:rsidTr="009A10A3">
        <w:trPr>
          <w:trHeight w:val="379"/>
        </w:trPr>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6267C" w14:textId="3B345883" w:rsidR="00832B5E" w:rsidRDefault="00832B5E" w:rsidP="009A10A3">
            <w:pPr>
              <w:snapToGrid w:val="0"/>
            </w:pPr>
            <w:r>
              <w:rPr>
                <w:rFonts w:eastAsia="標楷體"/>
                <w:sz w:val="28"/>
                <w:szCs w:val="28"/>
              </w:rPr>
              <w:t>9.</w:t>
            </w:r>
            <w:r>
              <w:rPr>
                <w:rFonts w:eastAsia="標楷體"/>
                <w:color w:val="FF0000"/>
                <w:sz w:val="28"/>
                <w:szCs w:val="28"/>
              </w:rPr>
              <w:t>設置計畫書一式</w:t>
            </w:r>
            <w:r>
              <w:rPr>
                <w:rFonts w:eastAsia="標楷體" w:hint="eastAsia"/>
                <w:color w:val="FF0000"/>
                <w:sz w:val="28"/>
                <w:szCs w:val="28"/>
              </w:rPr>
              <w:t>6</w:t>
            </w:r>
            <w:r>
              <w:rPr>
                <w:rFonts w:eastAsia="標楷體"/>
                <w:color w:val="FF0000"/>
                <w:sz w:val="28"/>
                <w:szCs w:val="28"/>
              </w:rPr>
              <w:t>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DF58C2" w14:textId="77777777"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已檢附</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C0B14D" w14:textId="27EEAEE8" w:rsidR="00832B5E" w:rsidRDefault="00832B5E" w:rsidP="009A10A3">
            <w:pPr>
              <w:snapToGrid w:val="0"/>
              <w:jc w:val="center"/>
              <w:rPr>
                <w:rFonts w:eastAsia="標楷體"/>
                <w:sz w:val="28"/>
                <w:szCs w:val="28"/>
              </w:rPr>
            </w:pPr>
            <w:r>
              <w:rPr>
                <w:rFonts w:eastAsia="標楷體"/>
                <w:sz w:val="28"/>
                <w:szCs w:val="28"/>
              </w:rPr>
              <w:t>□</w:t>
            </w:r>
            <w:r>
              <w:rPr>
                <w:rFonts w:eastAsia="標楷體"/>
                <w:sz w:val="28"/>
                <w:szCs w:val="28"/>
              </w:rPr>
              <w:t>符合</w:t>
            </w:r>
          </w:p>
        </w:tc>
      </w:tr>
      <w:tr w:rsidR="00832B5E" w14:paraId="21864998" w14:textId="77777777" w:rsidTr="009A10A3">
        <w:trPr>
          <w:trHeight w:val="769"/>
        </w:trPr>
        <w:tc>
          <w:tcPr>
            <w:tcW w:w="1077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2C64A" w14:textId="77777777" w:rsidR="00832B5E" w:rsidRPr="00832B5E" w:rsidRDefault="00832B5E" w:rsidP="009A10A3">
            <w:pPr>
              <w:snapToGrid w:val="0"/>
              <w:rPr>
                <w:rFonts w:eastAsia="標楷體"/>
              </w:rPr>
            </w:pPr>
            <w:r w:rsidRPr="00832B5E">
              <w:rPr>
                <w:rFonts w:eastAsia="標楷體"/>
              </w:rPr>
              <w:t>備註：</w:t>
            </w:r>
          </w:p>
          <w:p w14:paraId="6AFDD14F" w14:textId="77777777" w:rsidR="00832B5E" w:rsidRPr="00832B5E" w:rsidRDefault="00832B5E" w:rsidP="009A10A3">
            <w:pPr>
              <w:pStyle w:val="ac"/>
              <w:numPr>
                <w:ilvl w:val="0"/>
                <w:numId w:val="1"/>
              </w:numPr>
              <w:snapToGrid w:val="0"/>
              <w:textAlignment w:val="auto"/>
              <w:rPr>
                <w:rFonts w:eastAsia="標楷體"/>
                <w:szCs w:val="24"/>
              </w:rPr>
            </w:pPr>
            <w:r w:rsidRPr="00832B5E">
              <w:rPr>
                <w:rFonts w:eastAsia="標楷體"/>
                <w:szCs w:val="24"/>
              </w:rPr>
              <w:t>上列各欄除審核欄及審查結果意見欄外，其餘各欄均須填寫。</w:t>
            </w:r>
          </w:p>
          <w:p w14:paraId="2653A808" w14:textId="77777777" w:rsidR="00832B5E" w:rsidRPr="00832B5E" w:rsidRDefault="00832B5E" w:rsidP="009A10A3">
            <w:pPr>
              <w:pStyle w:val="ac"/>
              <w:numPr>
                <w:ilvl w:val="0"/>
                <w:numId w:val="1"/>
              </w:numPr>
              <w:snapToGrid w:val="0"/>
              <w:textAlignment w:val="auto"/>
              <w:rPr>
                <w:rFonts w:eastAsia="標楷體"/>
                <w:szCs w:val="24"/>
              </w:rPr>
            </w:pPr>
            <w:r w:rsidRPr="00832B5E">
              <w:rPr>
                <w:rFonts w:eastAsia="標楷體"/>
                <w:szCs w:val="24"/>
              </w:rPr>
              <w:t>檢查項目</w:t>
            </w:r>
            <w:r w:rsidRPr="00832B5E">
              <w:rPr>
                <w:rFonts w:eastAsia="標楷體"/>
                <w:szCs w:val="24"/>
              </w:rPr>
              <w:t>1</w:t>
            </w:r>
            <w:r w:rsidRPr="00832B5E">
              <w:rPr>
                <w:rFonts w:eastAsia="標楷體"/>
                <w:szCs w:val="24"/>
              </w:rPr>
              <w:t>投標資格證明文件，投標人應依投標須知第十點，提送與原證件相符之影本。</w:t>
            </w:r>
          </w:p>
          <w:p w14:paraId="7261F6C5" w14:textId="77777777" w:rsidR="00832B5E" w:rsidRPr="00832B5E" w:rsidRDefault="00832B5E" w:rsidP="009A10A3">
            <w:pPr>
              <w:pStyle w:val="ac"/>
              <w:numPr>
                <w:ilvl w:val="0"/>
                <w:numId w:val="1"/>
              </w:numPr>
              <w:snapToGrid w:val="0"/>
              <w:textAlignment w:val="auto"/>
              <w:rPr>
                <w:rFonts w:eastAsia="標楷體"/>
                <w:szCs w:val="24"/>
              </w:rPr>
            </w:pPr>
            <w:r w:rsidRPr="00832B5E">
              <w:rPr>
                <w:rFonts w:eastAsia="標楷體"/>
                <w:szCs w:val="24"/>
              </w:rPr>
              <w:t>檢查項目</w:t>
            </w:r>
            <w:r w:rsidRPr="00832B5E">
              <w:rPr>
                <w:rFonts w:eastAsia="標楷體"/>
                <w:szCs w:val="24"/>
              </w:rPr>
              <w:t>2</w:t>
            </w:r>
            <w:r w:rsidRPr="00832B5E">
              <w:rPr>
                <w:rFonts w:eastAsia="標楷體"/>
                <w:szCs w:val="24"/>
              </w:rPr>
              <w:t>至項目</w:t>
            </w:r>
            <w:r w:rsidRPr="00832B5E">
              <w:rPr>
                <w:rFonts w:eastAsia="標楷體"/>
                <w:szCs w:val="24"/>
              </w:rPr>
              <w:t>8</w:t>
            </w:r>
            <w:r w:rsidRPr="00832B5E">
              <w:rPr>
                <w:rFonts w:eastAsia="標楷體"/>
                <w:szCs w:val="24"/>
              </w:rPr>
              <w:t>需提送正本，並於檢查項目內「</w:t>
            </w:r>
            <w:r w:rsidRPr="00832B5E">
              <w:rPr>
                <w:rFonts w:eastAsia="標楷體"/>
                <w:szCs w:val="24"/>
              </w:rPr>
              <w:t>v</w:t>
            </w:r>
            <w:r w:rsidRPr="00832B5E">
              <w:rPr>
                <w:rFonts w:eastAsia="標楷體"/>
                <w:szCs w:val="24"/>
              </w:rPr>
              <w:t>」。</w:t>
            </w:r>
          </w:p>
          <w:p w14:paraId="140BBE0A" w14:textId="3344E8CA" w:rsidR="00832B5E" w:rsidRDefault="00832B5E" w:rsidP="009A10A3">
            <w:pPr>
              <w:snapToGrid w:val="0"/>
              <w:rPr>
                <w:rFonts w:eastAsia="標楷體"/>
                <w:sz w:val="28"/>
                <w:szCs w:val="28"/>
              </w:rPr>
            </w:pPr>
            <w:r w:rsidRPr="00832B5E">
              <w:rPr>
                <w:rFonts w:eastAsia="標楷體"/>
              </w:rPr>
              <w:t>以上文件與本審查表均須裝入外標封內。</w:t>
            </w:r>
          </w:p>
        </w:tc>
      </w:tr>
      <w:tr w:rsidR="00DB506D" w14:paraId="121325C2" w14:textId="77777777" w:rsidTr="009A10A3">
        <w:trPr>
          <w:trHeight w:val="358"/>
        </w:trPr>
        <w:tc>
          <w:tcPr>
            <w:tcW w:w="1077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21C65" w14:textId="77777777" w:rsidR="00DB506D" w:rsidRDefault="00000000" w:rsidP="009A10A3">
            <w:pPr>
              <w:snapToGrid w:val="0"/>
              <w:rPr>
                <w:rFonts w:eastAsia="標楷體"/>
                <w:sz w:val="28"/>
                <w:szCs w:val="28"/>
              </w:rPr>
            </w:pPr>
            <w:r>
              <w:rPr>
                <w:rFonts w:eastAsia="標楷體"/>
                <w:sz w:val="28"/>
                <w:szCs w:val="28"/>
              </w:rPr>
              <w:t>審查結果意見欄</w:t>
            </w:r>
            <w:r>
              <w:rPr>
                <w:rFonts w:eastAsia="標楷體"/>
                <w:sz w:val="28"/>
                <w:szCs w:val="28"/>
              </w:rPr>
              <w:t xml:space="preserve"> : □</w:t>
            </w:r>
            <w:r>
              <w:rPr>
                <w:rFonts w:eastAsia="標楷體"/>
                <w:sz w:val="28"/>
                <w:szCs w:val="28"/>
              </w:rPr>
              <w:t>合格</w:t>
            </w:r>
            <w:r>
              <w:rPr>
                <w:rFonts w:eastAsia="標楷體"/>
                <w:sz w:val="28"/>
                <w:szCs w:val="28"/>
              </w:rPr>
              <w:t xml:space="preserve">     □</w:t>
            </w:r>
            <w:r>
              <w:rPr>
                <w:rFonts w:eastAsia="標楷體"/>
                <w:sz w:val="28"/>
                <w:szCs w:val="28"/>
              </w:rPr>
              <w:t>不合格</w:t>
            </w:r>
            <w:r>
              <w:rPr>
                <w:rFonts w:eastAsia="標楷體"/>
                <w:sz w:val="28"/>
                <w:szCs w:val="28"/>
              </w:rPr>
              <w:t>(</w:t>
            </w:r>
            <w:r>
              <w:rPr>
                <w:rFonts w:eastAsia="標楷體"/>
                <w:sz w:val="28"/>
                <w:szCs w:val="28"/>
              </w:rPr>
              <w:t>說明</w:t>
            </w:r>
            <w:r>
              <w:rPr>
                <w:rFonts w:eastAsia="標楷體"/>
                <w:sz w:val="28"/>
                <w:szCs w:val="28"/>
              </w:rPr>
              <w:t>)</w:t>
            </w:r>
            <w:r>
              <w:rPr>
                <w:rFonts w:eastAsia="標楷體"/>
                <w:sz w:val="28"/>
                <w:szCs w:val="28"/>
              </w:rPr>
              <w:t>：</w:t>
            </w:r>
          </w:p>
          <w:p w14:paraId="55683415" w14:textId="77777777" w:rsidR="00DB506D" w:rsidRDefault="00DB506D" w:rsidP="009A10A3">
            <w:pPr>
              <w:snapToGrid w:val="0"/>
              <w:rPr>
                <w:rFonts w:eastAsia="標楷體"/>
                <w:sz w:val="28"/>
                <w:szCs w:val="28"/>
              </w:rPr>
            </w:pPr>
          </w:p>
          <w:p w14:paraId="2CC80FCE" w14:textId="77777777" w:rsidR="009A10A3" w:rsidRDefault="009A10A3" w:rsidP="009A10A3">
            <w:pPr>
              <w:snapToGrid w:val="0"/>
              <w:rPr>
                <w:rFonts w:eastAsia="標楷體"/>
                <w:sz w:val="28"/>
                <w:szCs w:val="28"/>
              </w:rPr>
            </w:pPr>
          </w:p>
        </w:tc>
      </w:tr>
      <w:tr w:rsidR="00DB506D" w14:paraId="7235CA8E" w14:textId="77777777" w:rsidTr="009A10A3">
        <w:trPr>
          <w:trHeight w:val="358"/>
        </w:trPr>
        <w:tc>
          <w:tcPr>
            <w:tcW w:w="35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C47BE" w14:textId="77777777" w:rsidR="00DB506D" w:rsidRDefault="00000000" w:rsidP="009A10A3">
            <w:pPr>
              <w:snapToGrid w:val="0"/>
              <w:jc w:val="center"/>
              <w:rPr>
                <w:rFonts w:eastAsia="標楷體"/>
                <w:sz w:val="28"/>
                <w:szCs w:val="28"/>
              </w:rPr>
            </w:pPr>
            <w:r>
              <w:rPr>
                <w:rFonts w:eastAsia="標楷體"/>
                <w:sz w:val="28"/>
                <w:szCs w:val="28"/>
              </w:rPr>
              <w:t>投標廠商印章</w:t>
            </w:r>
          </w:p>
        </w:tc>
        <w:tc>
          <w:tcPr>
            <w:tcW w:w="3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8E359" w14:textId="77777777" w:rsidR="00DB506D" w:rsidRDefault="00000000" w:rsidP="009A10A3">
            <w:pPr>
              <w:snapToGrid w:val="0"/>
              <w:jc w:val="center"/>
              <w:rPr>
                <w:rFonts w:eastAsia="標楷體"/>
                <w:sz w:val="28"/>
                <w:szCs w:val="28"/>
              </w:rPr>
            </w:pPr>
            <w:r>
              <w:rPr>
                <w:rFonts w:eastAsia="標楷體"/>
                <w:sz w:val="28"/>
                <w:szCs w:val="28"/>
              </w:rPr>
              <w:t>負責人印章</w:t>
            </w:r>
          </w:p>
        </w:tc>
        <w:tc>
          <w:tcPr>
            <w:tcW w:w="391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67DF6" w14:textId="77777777" w:rsidR="00DB506D" w:rsidRDefault="00000000" w:rsidP="009A10A3">
            <w:pPr>
              <w:snapToGrid w:val="0"/>
              <w:jc w:val="center"/>
              <w:rPr>
                <w:rFonts w:eastAsia="標楷體"/>
                <w:sz w:val="28"/>
                <w:szCs w:val="28"/>
              </w:rPr>
            </w:pPr>
            <w:r>
              <w:rPr>
                <w:rFonts w:eastAsia="標楷體"/>
                <w:sz w:val="28"/>
                <w:szCs w:val="28"/>
              </w:rPr>
              <w:t>審查人員簽名</w:t>
            </w:r>
          </w:p>
          <w:p w14:paraId="110B1BCA" w14:textId="77777777" w:rsidR="00DB506D" w:rsidRDefault="00000000" w:rsidP="009A10A3">
            <w:pPr>
              <w:snapToGrid w:val="0"/>
              <w:jc w:val="center"/>
              <w:rPr>
                <w:rFonts w:eastAsia="標楷體"/>
                <w:sz w:val="28"/>
                <w:szCs w:val="28"/>
              </w:rPr>
            </w:pPr>
            <w:r w:rsidRPr="009A10A3">
              <w:rPr>
                <w:rFonts w:eastAsia="標楷體"/>
                <w:color w:val="808080" w:themeColor="background1" w:themeShade="80"/>
                <w:sz w:val="20"/>
                <w:szCs w:val="20"/>
              </w:rPr>
              <w:t>(</w:t>
            </w:r>
            <w:r w:rsidRPr="009A10A3">
              <w:rPr>
                <w:rFonts w:eastAsia="標楷體"/>
                <w:color w:val="808080" w:themeColor="background1" w:themeShade="80"/>
                <w:sz w:val="20"/>
                <w:szCs w:val="20"/>
              </w:rPr>
              <w:t>本欄投標廠商免填</w:t>
            </w:r>
            <w:r w:rsidRPr="009A10A3">
              <w:rPr>
                <w:rFonts w:eastAsia="標楷體"/>
                <w:color w:val="808080" w:themeColor="background1" w:themeShade="80"/>
                <w:sz w:val="20"/>
                <w:szCs w:val="20"/>
              </w:rPr>
              <w:t>)</w:t>
            </w:r>
          </w:p>
        </w:tc>
      </w:tr>
      <w:tr w:rsidR="00DB506D" w14:paraId="56511A5F" w14:textId="77777777" w:rsidTr="009A10A3">
        <w:trPr>
          <w:trHeight w:val="1186"/>
        </w:trPr>
        <w:tc>
          <w:tcPr>
            <w:tcW w:w="35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88FF1" w14:textId="77777777" w:rsidR="00DB506D" w:rsidRDefault="00DB506D" w:rsidP="009A10A3">
            <w:pPr>
              <w:snapToGrid w:val="0"/>
              <w:rPr>
                <w:rFonts w:eastAsia="標楷體"/>
                <w:sz w:val="28"/>
                <w:szCs w:val="28"/>
              </w:rPr>
            </w:pPr>
          </w:p>
        </w:tc>
        <w:tc>
          <w:tcPr>
            <w:tcW w:w="3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FE187" w14:textId="77777777" w:rsidR="00DB506D" w:rsidRDefault="00DB506D" w:rsidP="009A10A3">
            <w:pPr>
              <w:snapToGrid w:val="0"/>
              <w:rPr>
                <w:rFonts w:eastAsia="標楷體"/>
                <w:sz w:val="28"/>
                <w:szCs w:val="28"/>
              </w:rPr>
            </w:pPr>
          </w:p>
          <w:p w14:paraId="2D0C9165" w14:textId="77777777" w:rsidR="00003FD9" w:rsidRPr="00003FD9" w:rsidRDefault="00003FD9" w:rsidP="009A10A3">
            <w:pPr>
              <w:snapToGrid w:val="0"/>
              <w:rPr>
                <w:rFonts w:eastAsia="標楷體"/>
                <w:sz w:val="28"/>
                <w:szCs w:val="28"/>
              </w:rPr>
            </w:pPr>
          </w:p>
          <w:p w14:paraId="21A6C8D3" w14:textId="77777777" w:rsidR="00003FD9" w:rsidRPr="00003FD9" w:rsidRDefault="00003FD9" w:rsidP="009A10A3">
            <w:pPr>
              <w:snapToGrid w:val="0"/>
              <w:jc w:val="center"/>
              <w:rPr>
                <w:rFonts w:eastAsia="標楷體"/>
                <w:sz w:val="28"/>
                <w:szCs w:val="28"/>
              </w:rPr>
            </w:pPr>
          </w:p>
        </w:tc>
        <w:tc>
          <w:tcPr>
            <w:tcW w:w="391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309F1" w14:textId="77777777" w:rsidR="00DB506D" w:rsidRDefault="00DB506D" w:rsidP="009A10A3">
            <w:pPr>
              <w:snapToGrid w:val="0"/>
              <w:rPr>
                <w:rFonts w:eastAsia="標楷體"/>
                <w:sz w:val="28"/>
                <w:szCs w:val="28"/>
              </w:rPr>
            </w:pPr>
          </w:p>
        </w:tc>
      </w:tr>
    </w:tbl>
    <w:p w14:paraId="006D94B8" w14:textId="77777777" w:rsidR="00DB506D" w:rsidRDefault="00DB506D" w:rsidP="009A10A3">
      <w:pPr>
        <w:autoSpaceDE w:val="0"/>
        <w:snapToGrid w:val="0"/>
        <w:rPr>
          <w:rFonts w:ascii="標楷體" w:eastAsia="標楷體" w:hAnsi="標楷體"/>
          <w:b/>
          <w:bCs/>
          <w:color w:val="000000"/>
          <w:sz w:val="32"/>
          <w:szCs w:val="32"/>
        </w:rPr>
      </w:pPr>
    </w:p>
    <w:sectPr w:rsidR="00DB506D" w:rsidSect="00832B5E">
      <w:footerReference w:type="default" r:id="rId7"/>
      <w:pgSz w:w="11907" w:h="16840"/>
      <w:pgMar w:top="454" w:right="851" w:bottom="454" w:left="851" w:header="720" w:footer="227" w:gutter="0"/>
      <w:cols w:space="720"/>
      <w:docGrid w:type="lines" w:linePitch="4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CEB81" w14:textId="77777777" w:rsidR="00A71397" w:rsidRDefault="00A71397">
      <w:r>
        <w:separator/>
      </w:r>
    </w:p>
  </w:endnote>
  <w:endnote w:type="continuationSeparator" w:id="0">
    <w:p w14:paraId="715A7A3B" w14:textId="77777777" w:rsidR="00A71397" w:rsidRDefault="00A7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文鼎粗隸">
    <w:altName w:val="Calibri"/>
    <w:charset w:val="00"/>
    <w:family w:val="modern"/>
    <w:pitch w:val="default"/>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標楷體"/>
    <w:charset w:val="88"/>
    <w:family w:val="modern"/>
    <w:pitch w:val="fixed"/>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E72F3" w14:textId="77777777" w:rsidR="00877C43" w:rsidRDefault="00000000">
    <w:pPr>
      <w:pStyle w:val="aa"/>
    </w:pPr>
    <w:r>
      <w:rPr>
        <w:noProof/>
      </w:rPr>
      <mc:AlternateContent>
        <mc:Choice Requires="wps">
          <w:drawing>
            <wp:anchor distT="0" distB="0" distL="114300" distR="114300" simplePos="0" relativeHeight="251659264" behindDoc="0" locked="0" layoutInCell="1" allowOverlap="1" wp14:anchorId="3BD0F674" wp14:editId="5A8B81ED">
              <wp:simplePos x="0" y="0"/>
              <wp:positionH relativeFrom="margin">
                <wp:align>center</wp:align>
              </wp:positionH>
              <wp:positionV relativeFrom="paragraph">
                <wp:posOffset>548</wp:posOffset>
              </wp:positionV>
              <wp:extent cx="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35044D5F" w14:textId="77777777" w:rsidR="00877C43" w:rsidRDefault="00877C43">
                          <w:pPr>
                            <w:pStyle w:val="aa"/>
                          </w:pPr>
                        </w:p>
                      </w:txbxContent>
                    </wps:txbx>
                    <wps:bodyPr vert="horz" wrap="none" lIns="0" tIns="0" rIns="0" bIns="0" anchor="t" anchorCtr="0" compatLnSpc="0">
                      <a:spAutoFit/>
                    </wps:bodyPr>
                  </wps:wsp>
                </a:graphicData>
              </a:graphic>
            </wp:anchor>
          </w:drawing>
        </mc:Choice>
        <mc:Fallback>
          <w:pict>
            <v:shapetype w14:anchorId="3BD0F674" id="_x0000_t202" coordsize="21600,21600" o:spt="202" path="m,l,21600r21600,l21600,xe">
              <v:stroke joinstyle="miter"/>
              <v:path gradientshapeok="t" o:connecttype="rect"/>
            </v:shapetype>
            <v:shape id="文字方塊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V8pAEAAE8DAAAOAAAAZHJzL2Uyb0RvYy54bWysU8GOEzEMvSPxD1HuNN09IDTqdAVUi5BW&#10;gFT4gDSTdEZK4ij2dqZ8PU6m066WG+KScWzn+T3bs3mYghcnm3GA2Mq71VoKGw10Qzy28tfPx3cf&#10;pEDSsdMeom3l2aJ82L59sxlTY++hB9/ZLBgkYjOmVvZEqVEKTW+DxhUkGznoIAdNfM1H1WU9Mnrw&#10;6n69fq9GyF3KYCwie3dzUG4rvnPW0Hfn0JLwrWRuVM9cz0M51Xajm2PWqR/MhYb+BxZBD5GLXqF2&#10;mrR4zsNfUGEwGRAcrQwEBc4NxlYNrOZu/UrNvtfJVi3cHEzXNuH/gzXfTvv0IwuaPsHEAywNGRM2&#10;yM6iZ3I5lC8zFRznFp6vbbMTCTM7zeJVtycpI32xEEQxWpl5FrVF+vSExGU4dUkpFSI8Dt7Xefj4&#10;ylHydhr7+VUJqxvJYtF0mC7MD9CdWRDvJBftIf+WYuT5tjLyAkrhv0ZuX1mFxciLcVgMHQ0/bCVJ&#10;MZufaV4ZnlnS9BT3yRSMwhLTx2di6lVRoTLXvzDkqVWhlw0ra/HyXrNu/8H2DwAAAP//AwBQSwME&#10;FAAGAAgAAAAhAATS6A/SAAAA/wAAAA8AAABkcnMvZG93bnJldi54bWxMj0FPwzAMhe9I/IfISNxY&#10;CgeYStMJTeLCjYGQuHmN11QkTpVkXfvvcU9we/aznr/X7Obg1UQpD5EN3G8qUMRdtAP3Bj4/Xu+2&#10;oHJBtugjk4GFMuza66sGaxsv/E7TofRKQjjXaMCVMtZa585RwLyJI7F4p5gCFhlTr23Ci4QHrx+q&#10;6lEHHFg+OBxp76j7OZyDgaf5K9KYaU/fp6lLbli2/m0x5vZmfnkGVWguf8ew4gs6tMJ0jGe2WXkD&#10;UqSsWyWe6OOqddvo/9ztLwAAAP//AwBQSwECLQAUAAYACAAAACEAtoM4kv4AAADhAQAAEwAAAAAA&#10;AAAAAAAAAAAAAAAAW0NvbnRlbnRfVHlwZXNdLnhtbFBLAQItABQABgAIAAAAIQA4/SH/1gAAAJQB&#10;AAALAAAAAAAAAAAAAAAAAC8BAABfcmVscy8ucmVsc1BLAQItABQABgAIAAAAIQDWqpV8pAEAAE8D&#10;AAAOAAAAAAAAAAAAAAAAAC4CAABkcnMvZTJvRG9jLnhtbFBLAQItABQABgAIAAAAIQAE0ugP0gAA&#10;AP8AAAAPAAAAAAAAAAAAAAAAAP4DAABkcnMvZG93bnJldi54bWxQSwUGAAAAAAQABADzAAAA/QQA&#10;AAAA&#10;" filled="f" stroked="f">
              <v:textbox style="mso-fit-shape-to-text:t" inset="0,0,0,0">
                <w:txbxContent>
                  <w:p w14:paraId="35044D5F" w14:textId="77777777" w:rsidR="00877C43" w:rsidRDefault="00877C43">
                    <w:pPr>
                      <w:pStyle w:val="aa"/>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DD4DB" w14:textId="77777777" w:rsidR="00A71397" w:rsidRDefault="00A71397">
      <w:r>
        <w:rPr>
          <w:color w:val="000000"/>
        </w:rPr>
        <w:separator/>
      </w:r>
    </w:p>
  </w:footnote>
  <w:footnote w:type="continuationSeparator" w:id="0">
    <w:p w14:paraId="453FCBC9" w14:textId="77777777" w:rsidR="00A71397" w:rsidRDefault="00A71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4408F"/>
    <w:multiLevelType w:val="multilevel"/>
    <w:tmpl w:val="FDCE4F0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977689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06D"/>
    <w:rsid w:val="00003FD9"/>
    <w:rsid w:val="000A7AF0"/>
    <w:rsid w:val="002C43F3"/>
    <w:rsid w:val="00301760"/>
    <w:rsid w:val="003054EC"/>
    <w:rsid w:val="003341FB"/>
    <w:rsid w:val="00451E02"/>
    <w:rsid w:val="00497ACC"/>
    <w:rsid w:val="004A2AED"/>
    <w:rsid w:val="004F5042"/>
    <w:rsid w:val="005415F7"/>
    <w:rsid w:val="0059582F"/>
    <w:rsid w:val="00830575"/>
    <w:rsid w:val="00832B5E"/>
    <w:rsid w:val="00864559"/>
    <w:rsid w:val="00877C43"/>
    <w:rsid w:val="008B20ED"/>
    <w:rsid w:val="008E5E93"/>
    <w:rsid w:val="008E7679"/>
    <w:rsid w:val="009A029D"/>
    <w:rsid w:val="009A10A3"/>
    <w:rsid w:val="00A33CE1"/>
    <w:rsid w:val="00A71397"/>
    <w:rsid w:val="00B257E6"/>
    <w:rsid w:val="00B64655"/>
    <w:rsid w:val="00C310C4"/>
    <w:rsid w:val="00C55792"/>
    <w:rsid w:val="00C8483A"/>
    <w:rsid w:val="00CB4322"/>
    <w:rsid w:val="00D6080D"/>
    <w:rsid w:val="00DB506D"/>
    <w:rsid w:val="00E338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DFCDF"/>
  <w15:docId w15:val="{6791F266-1C32-484D-95C5-777EFD96A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paragraph" w:styleId="1">
    <w:name w:val="heading 1"/>
    <w:basedOn w:val="a"/>
    <w:next w:val="a"/>
    <w:uiPriority w:val="9"/>
    <w:qFormat/>
    <w:pPr>
      <w:keepNext/>
      <w:outlineLvl w:val="0"/>
    </w:pPr>
    <w:rPr>
      <w:rFonts w:ascii="文鼎粗隸" w:eastAsia="文鼎粗隸" w:hAnsi="文鼎粗隸"/>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rPr>
      <w:kern w:val="3"/>
    </w:rPr>
  </w:style>
  <w:style w:type="character" w:styleId="a4">
    <w:name w:val="page number"/>
    <w:basedOn w:val="a0"/>
  </w:style>
  <w:style w:type="character" w:customStyle="1" w:styleId="a5">
    <w:name w:val="清單段落 字元"/>
    <w:rPr>
      <w:kern w:val="3"/>
      <w:sz w:val="24"/>
    </w:rPr>
  </w:style>
  <w:style w:type="character" w:customStyle="1" w:styleId="a6">
    <w:name w:val="壹、標題"/>
    <w:rPr>
      <w:rFonts w:ascii="標楷體" w:eastAsia="標楷體" w:hAnsi="標楷體"/>
      <w:b/>
      <w:bCs/>
      <w:sz w:val="32"/>
    </w:rPr>
  </w:style>
  <w:style w:type="character" w:customStyle="1" w:styleId="a7">
    <w:name w:val="(一)標題"/>
    <w:rPr>
      <w:rFonts w:ascii="標楷體" w:eastAsia="標楷體" w:hAnsi="標楷體"/>
    </w:rPr>
  </w:style>
  <w:style w:type="character" w:customStyle="1" w:styleId="a8">
    <w:name w:val="頁首 字元"/>
    <w:rPr>
      <w:kern w:val="3"/>
    </w:rPr>
  </w:style>
  <w:style w:type="character" w:customStyle="1" w:styleId="a9">
    <w:name w:val="一、標題"/>
    <w:rPr>
      <w:rFonts w:ascii="標楷體" w:eastAsia="標楷體" w:hAnsi="標楷體"/>
      <w:b/>
      <w:bCs/>
      <w:sz w:val="28"/>
    </w:rPr>
  </w:style>
  <w:style w:type="paragraph" w:customStyle="1" w:styleId="PlainText1">
    <w:name w:val="Plain Text1"/>
    <w:basedOn w:val="a"/>
    <w:rPr>
      <w:rFonts w:ascii="細明體" w:eastAsia="細明體" w:hAnsi="細明體"/>
      <w:szCs w:val="20"/>
    </w:rPr>
  </w:style>
  <w:style w:type="paragraph" w:styleId="aa">
    <w:name w:val="footer"/>
    <w:basedOn w:val="a"/>
    <w:pPr>
      <w:tabs>
        <w:tab w:val="center" w:pos="4153"/>
        <w:tab w:val="right" w:pos="8306"/>
      </w:tabs>
      <w:snapToGrid w:val="0"/>
    </w:pPr>
    <w:rPr>
      <w:sz w:val="20"/>
      <w:szCs w:val="20"/>
    </w:rPr>
  </w:style>
  <w:style w:type="paragraph" w:styleId="ab">
    <w:name w:val="header"/>
    <w:basedOn w:val="a"/>
    <w:pPr>
      <w:tabs>
        <w:tab w:val="center" w:pos="4153"/>
        <w:tab w:val="right" w:pos="8306"/>
      </w:tabs>
      <w:snapToGrid w:val="0"/>
    </w:pPr>
    <w:rPr>
      <w:sz w:val="20"/>
      <w:szCs w:val="20"/>
    </w:rPr>
  </w:style>
  <w:style w:type="paragraph" w:customStyle="1" w:styleId="7">
    <w:name w:val="樣式7"/>
    <w:basedOn w:val="a"/>
    <w:pPr>
      <w:spacing w:line="360" w:lineRule="exact"/>
      <w:ind w:left="1361" w:hanging="1361"/>
    </w:pPr>
    <w:rPr>
      <w:rFonts w:eastAsia="全真楷書"/>
      <w:spacing w:val="14"/>
      <w:kern w:val="0"/>
      <w:szCs w:val="20"/>
    </w:rPr>
  </w:style>
  <w:style w:type="paragraph" w:styleId="ac">
    <w:name w:val="List Paragraph"/>
    <w:basedOn w:val="a"/>
    <w:pPr>
      <w:ind w:left="480"/>
    </w:pPr>
    <w:rPr>
      <w:szCs w:val="20"/>
    </w:rPr>
  </w:style>
  <w:style w:type="paragraph" w:styleId="ad">
    <w:name w:val="Body Text"/>
    <w:basedOn w:val="a"/>
    <w:pPr>
      <w:spacing w:line="300" w:lineRule="exact"/>
    </w:pPr>
    <w:rPr>
      <w:sz w:val="40"/>
    </w:rPr>
  </w:style>
  <w:style w:type="character" w:customStyle="1" w:styleId="70">
    <w:name w:val="樣式7 字元"/>
    <w:rPr>
      <w:rFonts w:eastAsia="全真楷書"/>
      <w:spacing w:val="14"/>
      <w:sz w:val="24"/>
    </w:rPr>
  </w:style>
  <w:style w:type="paragraph" w:styleId="ae">
    <w:name w:val="Body Text Indent"/>
    <w:basedOn w:val="a"/>
    <w:pPr>
      <w:spacing w:after="120"/>
      <w:ind w:left="480"/>
    </w:pPr>
  </w:style>
  <w:style w:type="character" w:customStyle="1" w:styleId="af">
    <w:name w:val="本文縮排 字元"/>
    <w:rPr>
      <w:kern w:val="3"/>
      <w:sz w:val="24"/>
      <w:szCs w:val="24"/>
    </w:rPr>
  </w:style>
  <w:style w:type="character" w:styleId="af0">
    <w:name w:val="Hyperlink"/>
    <w:rPr>
      <w:color w:val="0000FF"/>
      <w:u w:val="single"/>
    </w:rPr>
  </w:style>
  <w:style w:type="paragraph" w:styleId="af1">
    <w:name w:val="Plain Text"/>
    <w:basedOn w:val="a"/>
    <w:rPr>
      <w:rFonts w:ascii="細明體" w:eastAsia="細明體" w:hAnsi="細明體"/>
      <w:szCs w:val="20"/>
    </w:rPr>
  </w:style>
  <w:style w:type="paragraph" w:customStyle="1" w:styleId="2">
    <w:name w:val="純文字2"/>
    <w:basedOn w:val="a"/>
    <w:rPr>
      <w:rFonts w:ascii="細明體" w:eastAsia="細明體" w:hAnsi="細明體"/>
      <w:szCs w:val="20"/>
    </w:rPr>
  </w:style>
  <w:style w:type="paragraph" w:customStyle="1" w:styleId="TableParagraph">
    <w:name w:val="Table Paragraph"/>
    <w:basedOn w:val="a"/>
    <w:pPr>
      <w:autoSpaceDE w:val="0"/>
    </w:pPr>
    <w:rPr>
      <w:rFonts w:ascii="SimSun" w:eastAsia="SimSun" w:hAnsi="SimSun" w:cs="SimSun"/>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137</Words>
  <Characters>784</Characters>
  <Application>Microsoft Office Word</Application>
  <DocSecurity>0</DocSecurity>
  <Lines>6</Lines>
  <Paragraphs>1</Paragraphs>
  <ScaleCrop>false</ScaleCrop>
  <Company>Taichung City Education Network Center</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lastModifiedBy>user</cp:lastModifiedBy>
  <cp:revision>14</cp:revision>
  <cp:lastPrinted>2021-07-14T01:39:00Z</cp:lastPrinted>
  <dcterms:created xsi:type="dcterms:W3CDTF">2026-01-08T03:54:00Z</dcterms:created>
  <dcterms:modified xsi:type="dcterms:W3CDTF">2026-01-28T06:32:00Z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y fmtid="{D5CDD505-2E9C-101B-9397-08002B2CF9AE}" pid="3" name="GrammarlyDocumentId">
    <vt:lpwstr>ea170e3e0539c511c67b2bfd5d07911945cada679569cf185e9105a009bef4b4</vt:lpwstr>
  </property>
</Properties>
</file>